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4AD" w:rsidRPr="00E638F0" w:rsidRDefault="00F54B03" w:rsidP="00FC5AC4">
      <w:pPr>
        <w:pStyle w:val="PlainText"/>
        <w:rPr>
          <w:rFonts w:asciiTheme="majorHAnsi" w:hAnsiTheme="majorHAnsi" w:cs="Courier New"/>
        </w:rPr>
      </w:pPr>
      <w:r>
        <w:rPr>
          <w:rFonts w:asciiTheme="majorHAnsi" w:hAnsiTheme="majorHAnsi" w:cs="Courier New"/>
        </w:rPr>
        <w:t>12</w:t>
      </w:r>
      <w:r w:rsidR="002B69DE" w:rsidRPr="00E638F0">
        <w:rPr>
          <w:rFonts w:asciiTheme="majorHAnsi" w:hAnsiTheme="majorHAnsi" w:cs="Courier New"/>
        </w:rPr>
        <w:t>/1</w:t>
      </w:r>
      <w:r>
        <w:rPr>
          <w:rFonts w:asciiTheme="majorHAnsi" w:hAnsiTheme="majorHAnsi" w:cs="Courier New"/>
        </w:rPr>
        <w:t>2</w:t>
      </w:r>
      <w:bookmarkStart w:id="0" w:name="_GoBack"/>
      <w:bookmarkEnd w:id="0"/>
      <w:r w:rsidR="002B69DE" w:rsidRPr="00E638F0">
        <w:rPr>
          <w:rFonts w:asciiTheme="majorHAnsi" w:hAnsiTheme="majorHAnsi" w:cs="Courier New"/>
        </w:rPr>
        <w:t>/2015</w:t>
      </w:r>
      <w:r w:rsidR="002B69DE" w:rsidRPr="00E638F0">
        <w:rPr>
          <w:rFonts w:asciiTheme="majorHAnsi" w:hAnsiTheme="majorHAnsi" w:cs="Courier New"/>
        </w:rPr>
        <w:tab/>
      </w:r>
      <w:r w:rsidR="002B69DE" w:rsidRPr="00E638F0">
        <w:rPr>
          <w:rFonts w:asciiTheme="majorHAnsi" w:hAnsiTheme="majorHAnsi" w:cs="Courier New"/>
        </w:rPr>
        <w:tab/>
      </w:r>
      <w:r w:rsidR="002B69DE" w:rsidRPr="00E638F0">
        <w:rPr>
          <w:rFonts w:asciiTheme="majorHAnsi" w:hAnsiTheme="majorHAnsi" w:cs="Courier New"/>
        </w:rPr>
        <w:tab/>
      </w:r>
      <w:r w:rsidR="002B69DE" w:rsidRPr="00E638F0">
        <w:rPr>
          <w:rFonts w:asciiTheme="majorHAnsi" w:hAnsiTheme="majorHAnsi" w:cs="Courier New"/>
        </w:rPr>
        <w:tab/>
      </w:r>
      <w:r w:rsidR="002B69DE" w:rsidRPr="00E638F0">
        <w:rPr>
          <w:rFonts w:asciiTheme="majorHAnsi" w:hAnsiTheme="majorHAnsi" w:cs="Courier New"/>
        </w:rPr>
        <w:tab/>
      </w:r>
      <w:r w:rsidR="002B69DE" w:rsidRPr="00E638F0">
        <w:rPr>
          <w:rFonts w:asciiTheme="majorHAnsi" w:hAnsiTheme="majorHAnsi" w:cs="Courier New"/>
        </w:rPr>
        <w:tab/>
      </w:r>
      <w:r w:rsidR="002B69DE" w:rsidRPr="00E638F0">
        <w:rPr>
          <w:rFonts w:asciiTheme="majorHAnsi" w:hAnsiTheme="majorHAnsi" w:cs="Courier New"/>
        </w:rPr>
        <w:tab/>
      </w:r>
      <w:r w:rsidR="002B69DE" w:rsidRPr="00E638F0">
        <w:rPr>
          <w:rFonts w:asciiTheme="majorHAnsi" w:hAnsiTheme="majorHAnsi" w:cs="Courier New"/>
        </w:rPr>
        <w:tab/>
      </w:r>
      <w:r w:rsidR="002B69DE" w:rsidRPr="00E638F0">
        <w:rPr>
          <w:rFonts w:asciiTheme="majorHAnsi" w:hAnsiTheme="majorHAnsi" w:cs="Courier New"/>
        </w:rPr>
        <w:tab/>
      </w:r>
      <w:r w:rsidR="002B69DE" w:rsidRPr="00E638F0">
        <w:rPr>
          <w:rFonts w:asciiTheme="majorHAnsi" w:hAnsiTheme="majorHAnsi" w:cs="Courier New"/>
        </w:rPr>
        <w:tab/>
      </w:r>
      <w:r w:rsidR="002B69DE" w:rsidRPr="00E638F0">
        <w:rPr>
          <w:rFonts w:asciiTheme="majorHAnsi" w:hAnsiTheme="majorHAnsi" w:cs="Courier New"/>
        </w:rPr>
        <w:tab/>
      </w:r>
      <w:r w:rsidR="002B69DE" w:rsidRPr="00E638F0">
        <w:rPr>
          <w:rFonts w:asciiTheme="majorHAnsi" w:hAnsiTheme="majorHAnsi" w:cs="Courier New"/>
        </w:rPr>
        <w:tab/>
      </w:r>
      <w:r w:rsidR="002B69DE" w:rsidRPr="00E638F0">
        <w:rPr>
          <w:rFonts w:asciiTheme="majorHAnsi" w:hAnsiTheme="majorHAnsi" w:cs="Courier New"/>
        </w:rPr>
        <w:tab/>
      </w:r>
      <w:r w:rsidR="002B69DE" w:rsidRPr="00E638F0">
        <w:rPr>
          <w:rFonts w:asciiTheme="majorHAnsi" w:hAnsiTheme="majorHAnsi" w:cs="Courier New"/>
        </w:rPr>
        <w:tab/>
      </w:r>
      <w:r w:rsidR="002B69DE" w:rsidRPr="00E638F0">
        <w:rPr>
          <w:rFonts w:asciiTheme="majorHAnsi" w:hAnsiTheme="majorHAnsi" w:cs="Courier New"/>
        </w:rPr>
        <w:tab/>
      </w:r>
      <w:r w:rsidR="002B69DE" w:rsidRPr="00E638F0">
        <w:rPr>
          <w:rFonts w:asciiTheme="majorHAnsi" w:hAnsiTheme="majorHAnsi" w:cs="Courier New"/>
        </w:rPr>
        <w:tab/>
      </w:r>
    </w:p>
    <w:p w:rsidR="00E344AD" w:rsidRPr="00E638F0" w:rsidRDefault="002B69DE" w:rsidP="00FC5AC4">
      <w:pPr>
        <w:pStyle w:val="PlainText"/>
        <w:rPr>
          <w:rFonts w:asciiTheme="majorHAnsi" w:hAnsiTheme="majorHAnsi" w:cs="Courier New"/>
        </w:rPr>
      </w:pP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p>
    <w:p w:rsidR="00E344AD" w:rsidRPr="00E638F0" w:rsidRDefault="002B69DE" w:rsidP="00FC5AC4">
      <w:pPr>
        <w:pStyle w:val="PlainText"/>
        <w:rPr>
          <w:rFonts w:asciiTheme="majorHAnsi" w:hAnsiTheme="majorHAnsi" w:cs="Courier New"/>
        </w:rPr>
      </w:pPr>
      <w:r w:rsidRPr="00E638F0">
        <w:rPr>
          <w:rFonts w:asciiTheme="majorHAnsi" w:hAnsiTheme="majorHAnsi" w:cs="Courier New"/>
        </w:rPr>
        <w:t>****************************************************************</w:t>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p>
    <w:p w:rsidR="00964DCF" w:rsidRPr="00E638F0" w:rsidRDefault="00964DCF" w:rsidP="00FC5AC4">
      <w:pPr>
        <w:pStyle w:val="PlainText"/>
        <w:rPr>
          <w:rFonts w:asciiTheme="majorHAnsi" w:hAnsiTheme="majorHAnsi" w:cs="Courier New"/>
        </w:rPr>
      </w:pPr>
      <w:r w:rsidRPr="00E638F0">
        <w:rPr>
          <w:rFonts w:asciiTheme="majorHAnsi" w:hAnsiTheme="majorHAnsi" w:cs="Courier New"/>
        </w:rPr>
        <w:t>Observational d</w:t>
      </w:r>
      <w:r w:rsidR="002B69DE" w:rsidRPr="00E638F0">
        <w:rPr>
          <w:rFonts w:asciiTheme="majorHAnsi" w:hAnsiTheme="majorHAnsi" w:cs="Courier New"/>
        </w:rPr>
        <w:t xml:space="preserve">ata </w:t>
      </w:r>
      <w:r w:rsidR="00DF0BEE" w:rsidRPr="00E638F0">
        <w:rPr>
          <w:rFonts w:asciiTheme="majorHAnsi" w:hAnsiTheme="majorHAnsi" w:cs="Courier New"/>
        </w:rPr>
        <w:t xml:space="preserve">for HFC-134a (CH2FCF3) that were </w:t>
      </w:r>
      <w:r w:rsidRPr="00E638F0">
        <w:rPr>
          <w:rFonts w:asciiTheme="majorHAnsi" w:hAnsiTheme="majorHAnsi" w:cs="Courier New"/>
        </w:rPr>
        <w:t xml:space="preserve">interpreted </w:t>
      </w:r>
      <w:r w:rsidR="002B69DE" w:rsidRPr="00E638F0">
        <w:rPr>
          <w:rFonts w:asciiTheme="majorHAnsi" w:hAnsiTheme="majorHAnsi" w:cs="Courier New"/>
        </w:rPr>
        <w:t xml:space="preserve">in </w:t>
      </w:r>
      <w:r w:rsidR="00DF0BEE" w:rsidRPr="00E638F0">
        <w:rPr>
          <w:rFonts w:asciiTheme="majorHAnsi" w:hAnsiTheme="majorHAnsi" w:cs="Courier New"/>
        </w:rPr>
        <w:t xml:space="preserve">the paper </w:t>
      </w:r>
      <w:r w:rsidR="002B69DE" w:rsidRPr="00E638F0">
        <w:rPr>
          <w:rFonts w:asciiTheme="majorHAnsi" w:hAnsiTheme="majorHAnsi" w:cs="Courier New"/>
        </w:rPr>
        <w:t xml:space="preserve">Hu et al. (2015) are </w:t>
      </w:r>
      <w:r w:rsidRPr="00E638F0">
        <w:rPr>
          <w:rFonts w:asciiTheme="majorHAnsi" w:hAnsiTheme="majorHAnsi" w:cs="Courier New"/>
        </w:rPr>
        <w:t>available in the files described below</w:t>
      </w:r>
      <w:r w:rsidR="002B69DE" w:rsidRPr="00E638F0">
        <w:rPr>
          <w:rFonts w:asciiTheme="majorHAnsi" w:hAnsiTheme="majorHAnsi" w:cs="Courier New"/>
        </w:rPr>
        <w:t xml:space="preserve">. </w:t>
      </w:r>
      <w:r w:rsidRPr="00E638F0">
        <w:rPr>
          <w:rFonts w:asciiTheme="majorHAnsi" w:hAnsiTheme="majorHAnsi" w:cs="Courier New"/>
        </w:rPr>
        <w:t>We hope to encourage collaborative efforts so would welcome notification of the corresponding authors i</w:t>
      </w:r>
      <w:r w:rsidR="002B69DE" w:rsidRPr="00E638F0">
        <w:rPr>
          <w:rFonts w:asciiTheme="majorHAnsi" w:hAnsiTheme="majorHAnsi" w:cs="Courier New"/>
        </w:rPr>
        <w:t xml:space="preserve">f you </w:t>
      </w:r>
      <w:r w:rsidRPr="00E638F0">
        <w:rPr>
          <w:rFonts w:asciiTheme="majorHAnsi" w:hAnsiTheme="majorHAnsi" w:cs="Courier New"/>
        </w:rPr>
        <w:t xml:space="preserve">will be using </w:t>
      </w:r>
      <w:r w:rsidR="002B69DE" w:rsidRPr="00E638F0">
        <w:rPr>
          <w:rFonts w:asciiTheme="majorHAnsi" w:hAnsiTheme="majorHAnsi" w:cs="Courier New"/>
        </w:rPr>
        <w:t>this data in a presentation, publication, or report</w:t>
      </w:r>
      <w:r w:rsidRPr="00E638F0">
        <w:rPr>
          <w:rFonts w:asciiTheme="majorHAnsi" w:hAnsiTheme="majorHAnsi" w:cs="Courier New"/>
        </w:rPr>
        <w:t xml:space="preserve">. </w:t>
      </w:r>
    </w:p>
    <w:p w:rsidR="00964DCF" w:rsidRPr="00E638F0" w:rsidRDefault="00964DCF" w:rsidP="00FC5AC4">
      <w:pPr>
        <w:pStyle w:val="PlainText"/>
        <w:rPr>
          <w:rFonts w:asciiTheme="majorHAnsi" w:hAnsiTheme="majorHAnsi" w:cs="Courier New"/>
        </w:rPr>
      </w:pPr>
    </w:p>
    <w:p w:rsidR="00E344AD" w:rsidRPr="00E638F0" w:rsidRDefault="00964DCF" w:rsidP="00FC5AC4">
      <w:pPr>
        <w:pStyle w:val="PlainText"/>
        <w:rPr>
          <w:rFonts w:asciiTheme="majorHAnsi" w:hAnsiTheme="majorHAnsi" w:cs="Courier New"/>
        </w:rPr>
      </w:pPr>
      <w:r w:rsidRPr="00E638F0">
        <w:rPr>
          <w:rFonts w:asciiTheme="majorHAnsi" w:hAnsiTheme="majorHAnsi" w:cs="Courier New"/>
        </w:rPr>
        <w:t>The appropriate citation associated with these data is</w:t>
      </w:r>
      <w:r w:rsidR="002B69DE" w:rsidRPr="00E638F0">
        <w:rPr>
          <w:rFonts w:asciiTheme="majorHAnsi" w:hAnsiTheme="majorHAnsi" w:cs="Courier New"/>
        </w:rPr>
        <w:t xml:space="preserve">: </w:t>
      </w:r>
      <w:r w:rsidR="002B69DE" w:rsidRPr="00E638F0">
        <w:rPr>
          <w:rFonts w:asciiTheme="majorHAnsi" w:hAnsiTheme="majorHAnsi" w:cs="Courier New"/>
        </w:rPr>
        <w:tab/>
      </w:r>
      <w:r w:rsidR="002B69DE" w:rsidRPr="00E638F0">
        <w:rPr>
          <w:rFonts w:asciiTheme="majorHAnsi" w:hAnsiTheme="majorHAnsi" w:cs="Courier New"/>
        </w:rPr>
        <w:tab/>
      </w:r>
      <w:r w:rsidR="002B69DE" w:rsidRPr="00E638F0">
        <w:rPr>
          <w:rFonts w:asciiTheme="majorHAnsi" w:hAnsiTheme="majorHAnsi" w:cs="Courier New"/>
        </w:rPr>
        <w:tab/>
      </w:r>
      <w:r w:rsidR="002B69DE" w:rsidRPr="00E638F0">
        <w:rPr>
          <w:rFonts w:asciiTheme="majorHAnsi" w:hAnsiTheme="majorHAnsi" w:cs="Courier New"/>
        </w:rPr>
        <w:tab/>
      </w:r>
      <w:r w:rsidR="002B69DE" w:rsidRPr="00E638F0">
        <w:rPr>
          <w:rFonts w:asciiTheme="majorHAnsi" w:hAnsiTheme="majorHAnsi" w:cs="Courier New"/>
        </w:rPr>
        <w:tab/>
      </w:r>
      <w:r w:rsidR="002B69DE" w:rsidRPr="00E638F0">
        <w:rPr>
          <w:rFonts w:asciiTheme="majorHAnsi" w:hAnsiTheme="majorHAnsi" w:cs="Courier New"/>
        </w:rPr>
        <w:tab/>
      </w:r>
      <w:r w:rsidR="002B69DE" w:rsidRPr="00E638F0">
        <w:rPr>
          <w:rFonts w:asciiTheme="majorHAnsi" w:hAnsiTheme="majorHAnsi" w:cs="Courier New"/>
        </w:rPr>
        <w:tab/>
      </w:r>
      <w:r w:rsidR="002B69DE" w:rsidRPr="00E638F0">
        <w:rPr>
          <w:rFonts w:asciiTheme="majorHAnsi" w:hAnsiTheme="majorHAnsi" w:cs="Courier New"/>
        </w:rPr>
        <w:tab/>
      </w:r>
      <w:r w:rsidR="002B69DE" w:rsidRPr="00E638F0">
        <w:rPr>
          <w:rFonts w:asciiTheme="majorHAnsi" w:hAnsiTheme="majorHAnsi" w:cs="Courier New"/>
        </w:rPr>
        <w:tab/>
      </w:r>
      <w:r w:rsidR="002B69DE" w:rsidRPr="00E638F0">
        <w:rPr>
          <w:rFonts w:asciiTheme="majorHAnsi" w:hAnsiTheme="majorHAnsi" w:cs="Courier New"/>
        </w:rPr>
        <w:tab/>
      </w:r>
      <w:r w:rsidR="002B69DE" w:rsidRPr="00E638F0">
        <w:rPr>
          <w:rFonts w:asciiTheme="majorHAnsi" w:hAnsiTheme="majorHAnsi" w:cs="Courier New"/>
        </w:rPr>
        <w:tab/>
      </w:r>
      <w:r w:rsidR="002B69DE" w:rsidRPr="00E638F0">
        <w:rPr>
          <w:rFonts w:asciiTheme="majorHAnsi" w:hAnsiTheme="majorHAnsi" w:cs="Courier New"/>
        </w:rPr>
        <w:tab/>
      </w:r>
      <w:r w:rsidR="002B69DE" w:rsidRPr="00E638F0">
        <w:rPr>
          <w:rFonts w:asciiTheme="majorHAnsi" w:hAnsiTheme="majorHAnsi" w:cs="Courier New"/>
        </w:rPr>
        <w:tab/>
      </w:r>
      <w:r w:rsidR="002B69DE" w:rsidRPr="00E638F0">
        <w:rPr>
          <w:rFonts w:asciiTheme="majorHAnsi" w:hAnsiTheme="majorHAnsi" w:cs="Courier New"/>
        </w:rPr>
        <w:tab/>
      </w:r>
      <w:r w:rsidR="002B69DE" w:rsidRPr="00E638F0">
        <w:rPr>
          <w:rFonts w:asciiTheme="majorHAnsi" w:hAnsiTheme="majorHAnsi" w:cs="Courier New"/>
        </w:rPr>
        <w:tab/>
      </w:r>
    </w:p>
    <w:p w:rsidR="00D22DDA" w:rsidRPr="00E638F0" w:rsidRDefault="00D22DDA" w:rsidP="00FC5AC4">
      <w:pPr>
        <w:pStyle w:val="PlainText"/>
        <w:rPr>
          <w:rFonts w:asciiTheme="majorHAnsi" w:hAnsiTheme="majorHAnsi" w:cs="Helvetica"/>
        </w:rPr>
      </w:pPr>
      <w:r w:rsidRPr="00E638F0">
        <w:rPr>
          <w:rFonts w:asciiTheme="majorHAnsi" w:hAnsiTheme="majorHAnsi" w:cs="Helvetica"/>
        </w:rPr>
        <w:t xml:space="preserve">Hu, L., S. A. </w:t>
      </w:r>
      <w:proofErr w:type="spellStart"/>
      <w:r w:rsidRPr="00E638F0">
        <w:rPr>
          <w:rFonts w:asciiTheme="majorHAnsi" w:hAnsiTheme="majorHAnsi" w:cs="Helvetica"/>
        </w:rPr>
        <w:t>Montzka</w:t>
      </w:r>
      <w:proofErr w:type="spellEnd"/>
      <w:r w:rsidRPr="00E638F0">
        <w:rPr>
          <w:rFonts w:asciiTheme="majorHAnsi" w:hAnsiTheme="majorHAnsi" w:cs="Helvetica"/>
        </w:rPr>
        <w:t xml:space="preserve">, J. B. Miller, A. E. Andrews, S. J. Lehman, B. R. Miller, K. </w:t>
      </w:r>
      <w:proofErr w:type="spellStart"/>
      <w:r w:rsidRPr="00E638F0">
        <w:rPr>
          <w:rFonts w:asciiTheme="majorHAnsi" w:hAnsiTheme="majorHAnsi" w:cs="Helvetica"/>
        </w:rPr>
        <w:t>Thoning</w:t>
      </w:r>
      <w:proofErr w:type="spellEnd"/>
      <w:r w:rsidRPr="00E638F0">
        <w:rPr>
          <w:rFonts w:asciiTheme="majorHAnsi" w:hAnsiTheme="majorHAnsi" w:cs="Helvetica"/>
        </w:rPr>
        <w:t xml:space="preserve">, C. Sweeney, H. Chen, D. S. Godwin, K. </w:t>
      </w:r>
      <w:proofErr w:type="spellStart"/>
      <w:r w:rsidRPr="00E638F0">
        <w:rPr>
          <w:rFonts w:asciiTheme="majorHAnsi" w:hAnsiTheme="majorHAnsi" w:cs="Helvetica"/>
        </w:rPr>
        <w:t>Masarie</w:t>
      </w:r>
      <w:proofErr w:type="spellEnd"/>
      <w:r w:rsidRPr="00E638F0">
        <w:rPr>
          <w:rFonts w:asciiTheme="majorHAnsi" w:hAnsiTheme="majorHAnsi" w:cs="Helvetica"/>
        </w:rPr>
        <w:t xml:space="preserve">, L. </w:t>
      </w:r>
      <w:proofErr w:type="spellStart"/>
      <w:r w:rsidRPr="00E638F0">
        <w:rPr>
          <w:rFonts w:asciiTheme="majorHAnsi" w:hAnsiTheme="majorHAnsi" w:cs="Helvetica"/>
        </w:rPr>
        <w:t>Bruhwiler</w:t>
      </w:r>
      <w:proofErr w:type="spellEnd"/>
      <w:r w:rsidRPr="00E638F0">
        <w:rPr>
          <w:rFonts w:asciiTheme="majorHAnsi" w:hAnsiTheme="majorHAnsi" w:cs="Helvetica"/>
        </w:rPr>
        <w:t xml:space="preserve">, M. L. Fischer, S. C. </w:t>
      </w:r>
      <w:proofErr w:type="spellStart"/>
      <w:r w:rsidRPr="00E638F0">
        <w:rPr>
          <w:rFonts w:asciiTheme="majorHAnsi" w:hAnsiTheme="majorHAnsi" w:cs="Helvetica"/>
        </w:rPr>
        <w:t>Biraud</w:t>
      </w:r>
      <w:proofErr w:type="spellEnd"/>
      <w:r w:rsidRPr="00E638F0">
        <w:rPr>
          <w:rFonts w:asciiTheme="majorHAnsi" w:hAnsiTheme="majorHAnsi" w:cs="Helvetica"/>
        </w:rPr>
        <w:t xml:space="preserve">, M. S. Torn, M. Mountain, T. </w:t>
      </w:r>
      <w:proofErr w:type="spellStart"/>
      <w:r w:rsidRPr="00E638F0">
        <w:rPr>
          <w:rFonts w:asciiTheme="majorHAnsi" w:hAnsiTheme="majorHAnsi" w:cs="Helvetica"/>
        </w:rPr>
        <w:t>Nehrkorn</w:t>
      </w:r>
      <w:proofErr w:type="spellEnd"/>
      <w:r w:rsidRPr="00E638F0">
        <w:rPr>
          <w:rFonts w:asciiTheme="majorHAnsi" w:hAnsiTheme="majorHAnsi" w:cs="Helvetica"/>
        </w:rPr>
        <w:t xml:space="preserve">, J. </w:t>
      </w:r>
      <w:proofErr w:type="spellStart"/>
      <w:r w:rsidRPr="00E638F0">
        <w:rPr>
          <w:rFonts w:asciiTheme="majorHAnsi" w:hAnsiTheme="majorHAnsi" w:cs="Helvetica"/>
        </w:rPr>
        <w:t>Eluszkiewicz</w:t>
      </w:r>
      <w:proofErr w:type="spellEnd"/>
      <w:r w:rsidRPr="00E638F0">
        <w:rPr>
          <w:rFonts w:asciiTheme="majorHAnsi" w:hAnsiTheme="majorHAnsi" w:cs="Helvetica"/>
        </w:rPr>
        <w:t xml:space="preserve">, S. Miller, R. R. </w:t>
      </w:r>
      <w:proofErr w:type="spellStart"/>
      <w:r w:rsidRPr="00E638F0">
        <w:rPr>
          <w:rFonts w:asciiTheme="majorHAnsi" w:hAnsiTheme="majorHAnsi" w:cs="Helvetica"/>
        </w:rPr>
        <w:t>Draxler</w:t>
      </w:r>
      <w:proofErr w:type="spellEnd"/>
      <w:r w:rsidRPr="00E638F0">
        <w:rPr>
          <w:rFonts w:asciiTheme="majorHAnsi" w:hAnsiTheme="majorHAnsi" w:cs="Helvetica"/>
        </w:rPr>
        <w:t xml:space="preserve">, A. F. Stein, B. D. Hall, J. W. Elkins, and P. P. Tans (2015), U.S. emissions of HFC-134a derived for 2008–2012 from an extensive flask-air sampling network, </w:t>
      </w:r>
      <w:r w:rsidRPr="00E638F0">
        <w:rPr>
          <w:rFonts w:asciiTheme="majorHAnsi" w:hAnsiTheme="majorHAnsi" w:cs="Helvetica"/>
          <w:i/>
          <w:iCs/>
        </w:rPr>
        <w:t xml:space="preserve">J. </w:t>
      </w:r>
      <w:proofErr w:type="spellStart"/>
      <w:r w:rsidRPr="00E638F0">
        <w:rPr>
          <w:rFonts w:asciiTheme="majorHAnsi" w:hAnsiTheme="majorHAnsi" w:cs="Helvetica"/>
          <w:i/>
          <w:iCs/>
        </w:rPr>
        <w:t>Geophys</w:t>
      </w:r>
      <w:proofErr w:type="spellEnd"/>
      <w:r w:rsidRPr="00E638F0">
        <w:rPr>
          <w:rFonts w:asciiTheme="majorHAnsi" w:hAnsiTheme="majorHAnsi" w:cs="Helvetica"/>
          <w:i/>
          <w:iCs/>
        </w:rPr>
        <w:t>. Res. Atmos.</w:t>
      </w:r>
      <w:r w:rsidRPr="00E638F0">
        <w:rPr>
          <w:rFonts w:asciiTheme="majorHAnsi" w:hAnsiTheme="majorHAnsi" w:cs="Helvetica"/>
        </w:rPr>
        <w:t>, 2014JD022617, doi</w:t>
      </w:r>
      <w:proofErr w:type="gramStart"/>
      <w:r w:rsidRPr="00E638F0">
        <w:rPr>
          <w:rFonts w:asciiTheme="majorHAnsi" w:hAnsiTheme="majorHAnsi" w:cs="Helvetica"/>
        </w:rPr>
        <w:t>:10.1002</w:t>
      </w:r>
      <w:proofErr w:type="gramEnd"/>
      <w:r w:rsidRPr="00E638F0">
        <w:rPr>
          <w:rFonts w:asciiTheme="majorHAnsi" w:hAnsiTheme="majorHAnsi" w:cs="Helvetica"/>
        </w:rPr>
        <w:t>/2014JD022617.</w:t>
      </w:r>
    </w:p>
    <w:p w:rsidR="00E344AD" w:rsidRPr="00E638F0" w:rsidRDefault="00E344AD" w:rsidP="00FC5AC4">
      <w:pPr>
        <w:pStyle w:val="PlainText"/>
        <w:rPr>
          <w:rFonts w:asciiTheme="majorHAnsi" w:hAnsiTheme="majorHAnsi" w:cs="Courier New"/>
        </w:rPr>
      </w:pPr>
    </w:p>
    <w:p w:rsidR="00E344AD" w:rsidRPr="00E638F0" w:rsidRDefault="002B69DE" w:rsidP="00FC5AC4">
      <w:pPr>
        <w:pStyle w:val="PlainText"/>
        <w:rPr>
          <w:rFonts w:asciiTheme="majorHAnsi" w:hAnsiTheme="majorHAnsi" w:cs="Courier New"/>
        </w:rPr>
      </w:pPr>
      <w:r w:rsidRPr="00E638F0">
        <w:rPr>
          <w:rFonts w:asciiTheme="majorHAnsi" w:hAnsiTheme="majorHAnsi" w:cs="Courier New"/>
        </w:rPr>
        <w:t xml:space="preserve">If you have any question, please refer to our paper </w:t>
      </w:r>
      <w:r w:rsidR="00964DCF" w:rsidRPr="00E638F0">
        <w:rPr>
          <w:rFonts w:asciiTheme="majorHAnsi" w:hAnsiTheme="majorHAnsi" w:cs="Courier New"/>
        </w:rPr>
        <w:t xml:space="preserve">or </w:t>
      </w:r>
      <w:r w:rsidRPr="00E638F0">
        <w:rPr>
          <w:rFonts w:asciiTheme="majorHAnsi" w:hAnsiTheme="majorHAnsi" w:cs="Courier New"/>
        </w:rPr>
        <w:t xml:space="preserve">contact </w:t>
      </w:r>
      <w:r w:rsidR="00964DCF" w:rsidRPr="00E638F0">
        <w:rPr>
          <w:rFonts w:asciiTheme="majorHAnsi" w:hAnsiTheme="majorHAnsi" w:cs="Courier New"/>
        </w:rPr>
        <w:t xml:space="preserve">the </w:t>
      </w:r>
      <w:r w:rsidRPr="00E638F0">
        <w:rPr>
          <w:rFonts w:asciiTheme="majorHAnsi" w:hAnsiTheme="majorHAnsi" w:cs="Courier New"/>
        </w:rPr>
        <w:t>corresponding authors:</w:t>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p>
    <w:p w:rsidR="00E344AD" w:rsidRPr="00E638F0" w:rsidRDefault="002B69DE" w:rsidP="00FC5AC4">
      <w:pPr>
        <w:pStyle w:val="PlainText"/>
        <w:rPr>
          <w:rFonts w:asciiTheme="majorHAnsi" w:hAnsiTheme="majorHAnsi" w:cs="Courier New"/>
        </w:rPr>
      </w:pPr>
      <w:r w:rsidRPr="00E638F0">
        <w:rPr>
          <w:rFonts w:asciiTheme="majorHAnsi" w:hAnsiTheme="majorHAnsi" w:cs="Courier New"/>
        </w:rPr>
        <w:t xml:space="preserve">Lei </w:t>
      </w:r>
      <w:proofErr w:type="gramStart"/>
      <w:r w:rsidRPr="00E638F0">
        <w:rPr>
          <w:rFonts w:asciiTheme="majorHAnsi" w:hAnsiTheme="majorHAnsi" w:cs="Courier New"/>
        </w:rPr>
        <w:t>Hu  (</w:t>
      </w:r>
      <w:proofErr w:type="gramEnd"/>
      <w:r w:rsidRPr="00E638F0">
        <w:rPr>
          <w:rFonts w:asciiTheme="majorHAnsi" w:hAnsiTheme="majorHAnsi" w:cs="Courier New"/>
        </w:rPr>
        <w:t>lei</w:t>
      </w:r>
      <w:r w:rsidR="00E638F0">
        <w:rPr>
          <w:rFonts w:asciiTheme="majorHAnsi" w:hAnsiTheme="majorHAnsi" w:cs="Courier New"/>
        </w:rPr>
        <w:t>hutx@gmail.com</w:t>
      </w:r>
      <w:r w:rsidRPr="00E638F0">
        <w:rPr>
          <w:rFonts w:asciiTheme="majorHAnsi" w:hAnsiTheme="majorHAnsi" w:cs="Courier New"/>
        </w:rPr>
        <w:t xml:space="preserve">) </w:t>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p>
    <w:p w:rsidR="00E344AD" w:rsidRPr="00E638F0" w:rsidRDefault="002B69DE" w:rsidP="00FC5AC4">
      <w:pPr>
        <w:pStyle w:val="PlainText"/>
        <w:rPr>
          <w:rFonts w:asciiTheme="majorHAnsi" w:hAnsiTheme="majorHAnsi" w:cs="Courier New"/>
        </w:rPr>
      </w:pPr>
      <w:r w:rsidRPr="00E638F0">
        <w:rPr>
          <w:rFonts w:asciiTheme="majorHAnsi" w:hAnsiTheme="majorHAnsi" w:cs="Courier New"/>
        </w:rPr>
        <w:t>Stephen A. Montzka (stephen.a.montzka@noaa.gov)</w:t>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p>
    <w:p w:rsidR="00E344AD" w:rsidRPr="00E638F0" w:rsidRDefault="002B69DE" w:rsidP="00FC5AC4">
      <w:pPr>
        <w:pStyle w:val="PlainText"/>
        <w:rPr>
          <w:rFonts w:asciiTheme="majorHAnsi" w:hAnsiTheme="majorHAnsi" w:cs="Courier New"/>
        </w:rPr>
      </w:pP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p>
    <w:p w:rsidR="00E344AD" w:rsidRPr="00E638F0" w:rsidRDefault="002B69DE" w:rsidP="00FC5AC4">
      <w:pPr>
        <w:pStyle w:val="PlainText"/>
        <w:rPr>
          <w:rFonts w:asciiTheme="majorHAnsi" w:hAnsiTheme="majorHAnsi" w:cs="Courier New"/>
        </w:rPr>
      </w:pPr>
      <w:r w:rsidRPr="00E638F0">
        <w:rPr>
          <w:rFonts w:asciiTheme="majorHAnsi" w:hAnsiTheme="majorHAnsi" w:cs="Courier New"/>
        </w:rPr>
        <w:t>****************************************************************</w:t>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p>
    <w:p w:rsidR="00E344AD" w:rsidRPr="00E638F0" w:rsidRDefault="00E344AD" w:rsidP="00FC5AC4">
      <w:pPr>
        <w:pStyle w:val="PlainText"/>
        <w:rPr>
          <w:rFonts w:asciiTheme="majorHAnsi" w:hAnsiTheme="majorHAnsi" w:cs="Courier New"/>
        </w:rPr>
      </w:pPr>
    </w:p>
    <w:p w:rsidR="00E344AD" w:rsidRPr="00E638F0" w:rsidRDefault="002B69DE" w:rsidP="00FC5AC4">
      <w:pPr>
        <w:pStyle w:val="PlainText"/>
        <w:rPr>
          <w:rFonts w:asciiTheme="majorHAnsi" w:hAnsiTheme="majorHAnsi" w:cs="Courier New"/>
        </w:rPr>
      </w:pPr>
      <w:r w:rsidRPr="00E638F0">
        <w:rPr>
          <w:rFonts w:asciiTheme="majorHAnsi" w:hAnsiTheme="majorHAnsi" w:cs="Courier New"/>
        </w:rPr>
        <w:t>File (1): HFC_134a_data_US_sites.csv</w:t>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p>
    <w:p w:rsidR="00E344AD" w:rsidRPr="00E638F0" w:rsidRDefault="002B69DE" w:rsidP="00FC5AC4">
      <w:pPr>
        <w:pStyle w:val="PlainText"/>
        <w:rPr>
          <w:rFonts w:asciiTheme="majorHAnsi" w:hAnsiTheme="majorHAnsi" w:cs="Courier New"/>
        </w:rPr>
      </w:pPr>
      <w:r w:rsidRPr="00E638F0">
        <w:rPr>
          <w:rFonts w:asciiTheme="majorHAnsi" w:hAnsiTheme="majorHAnsi" w:cs="Courier New"/>
        </w:rPr>
        <w:t xml:space="preserve">This file includes sampling and analysis </w:t>
      </w:r>
      <w:r w:rsidR="00964DCF" w:rsidRPr="00E638F0">
        <w:rPr>
          <w:rFonts w:asciiTheme="majorHAnsi" w:hAnsiTheme="majorHAnsi" w:cs="Courier New"/>
        </w:rPr>
        <w:t>details</w:t>
      </w:r>
      <w:r w:rsidRPr="00E638F0">
        <w:rPr>
          <w:rFonts w:asciiTheme="majorHAnsi" w:hAnsiTheme="majorHAnsi" w:cs="Courier New"/>
        </w:rPr>
        <w:t xml:space="preserve">, </w:t>
      </w:r>
      <w:r w:rsidR="00DF0BEE" w:rsidRPr="00E638F0">
        <w:rPr>
          <w:rFonts w:asciiTheme="majorHAnsi" w:hAnsiTheme="majorHAnsi" w:cs="Courier New"/>
        </w:rPr>
        <w:t xml:space="preserve">HFC-134a </w:t>
      </w:r>
      <w:r w:rsidRPr="00E638F0">
        <w:rPr>
          <w:rFonts w:asciiTheme="majorHAnsi" w:hAnsiTheme="majorHAnsi" w:cs="Courier New"/>
        </w:rPr>
        <w:t xml:space="preserve">measured atmospheric mole fractions, and </w:t>
      </w:r>
      <w:r w:rsidR="00964DCF" w:rsidRPr="00E638F0">
        <w:rPr>
          <w:rFonts w:asciiTheme="majorHAnsi" w:hAnsiTheme="majorHAnsi" w:cs="Courier New"/>
        </w:rPr>
        <w:t xml:space="preserve">different </w:t>
      </w:r>
      <w:r w:rsidRPr="00E638F0">
        <w:rPr>
          <w:rFonts w:asciiTheme="majorHAnsi" w:hAnsiTheme="majorHAnsi" w:cs="Courier New"/>
        </w:rPr>
        <w:t>estimate</w:t>
      </w:r>
      <w:r w:rsidR="00964DCF" w:rsidRPr="00E638F0">
        <w:rPr>
          <w:rFonts w:asciiTheme="majorHAnsi" w:hAnsiTheme="majorHAnsi" w:cs="Courier New"/>
        </w:rPr>
        <w:t>s of</w:t>
      </w:r>
      <w:r w:rsidRPr="00E638F0">
        <w:rPr>
          <w:rFonts w:asciiTheme="majorHAnsi" w:hAnsiTheme="majorHAnsi" w:cs="Courier New"/>
        </w:rPr>
        <w:t xml:space="preserve"> background mole fractions </w:t>
      </w:r>
      <w:r w:rsidR="00964DCF" w:rsidRPr="00E638F0">
        <w:rPr>
          <w:rFonts w:asciiTheme="majorHAnsi" w:hAnsiTheme="majorHAnsi" w:cs="Courier New"/>
        </w:rPr>
        <w:t xml:space="preserve">associated with each </w:t>
      </w:r>
      <w:r w:rsidRPr="00E638F0">
        <w:rPr>
          <w:rFonts w:asciiTheme="majorHAnsi" w:hAnsiTheme="majorHAnsi" w:cs="Courier New"/>
        </w:rPr>
        <w:t>observations of HFC-134a at US continental sites.</w:t>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p>
    <w:p w:rsidR="00E344AD" w:rsidRPr="00E638F0" w:rsidRDefault="00C5559A" w:rsidP="00FC5AC4">
      <w:pPr>
        <w:pStyle w:val="PlainText"/>
        <w:rPr>
          <w:rFonts w:asciiTheme="majorHAnsi" w:hAnsiTheme="majorHAnsi" w:cs="Courier New"/>
        </w:rPr>
      </w:pPr>
      <w:r>
        <w:rPr>
          <w:rFonts w:asciiTheme="majorHAnsi" w:hAnsiTheme="majorHAnsi" w:cs="Courier New"/>
        </w:rPr>
        <w:t>Data column</w:t>
      </w:r>
      <w:r w:rsidR="00964DCF" w:rsidRPr="00E638F0">
        <w:rPr>
          <w:rFonts w:asciiTheme="majorHAnsi" w:hAnsiTheme="majorHAnsi" w:cs="Courier New"/>
        </w:rPr>
        <w:t xml:space="preserve"> headers</w:t>
      </w:r>
      <w:r w:rsidR="002B69DE" w:rsidRPr="00E638F0">
        <w:rPr>
          <w:rFonts w:asciiTheme="majorHAnsi" w:hAnsiTheme="majorHAnsi" w:cs="Courier New"/>
        </w:rPr>
        <w:t>: Site Code, Sample Year, Sample Month, Sample Day, Sample Hour, Sample Minute, Sample Second, Sample Latitude, Sample Longitude, Terrain Height, Sample ID, Event Number, Analysis Year, Analysis Month, Analysis Day, Analysis Hour, Analysis Minute, Analysis Second, Analysis Instrument, Measured Mole fraction (</w:t>
      </w:r>
      <w:proofErr w:type="spellStart"/>
      <w:r w:rsidR="002B69DE" w:rsidRPr="00E638F0">
        <w:rPr>
          <w:rFonts w:asciiTheme="majorHAnsi" w:hAnsiTheme="majorHAnsi" w:cs="Courier New"/>
        </w:rPr>
        <w:t>ppt</w:t>
      </w:r>
      <w:proofErr w:type="spellEnd"/>
      <w:r w:rsidR="002B69DE" w:rsidRPr="00E638F0">
        <w:rPr>
          <w:rFonts w:asciiTheme="majorHAnsi" w:hAnsiTheme="majorHAnsi" w:cs="Courier New"/>
        </w:rPr>
        <w:t>), Background Mole Fraction Derived From Approach 1 (</w:t>
      </w:r>
      <w:proofErr w:type="spellStart"/>
      <w:r w:rsidR="002B69DE" w:rsidRPr="00E638F0">
        <w:rPr>
          <w:rFonts w:asciiTheme="majorHAnsi" w:hAnsiTheme="majorHAnsi" w:cs="Courier New"/>
        </w:rPr>
        <w:t>ppt</w:t>
      </w:r>
      <w:proofErr w:type="spellEnd"/>
      <w:r w:rsidR="002B69DE" w:rsidRPr="00E638F0">
        <w:rPr>
          <w:rFonts w:asciiTheme="majorHAnsi" w:hAnsiTheme="majorHAnsi" w:cs="Courier New"/>
        </w:rPr>
        <w:t>), Background Mole Fraction Derived From Approach 2 (</w:t>
      </w:r>
      <w:proofErr w:type="spellStart"/>
      <w:r w:rsidR="002B69DE" w:rsidRPr="00E638F0">
        <w:rPr>
          <w:rFonts w:asciiTheme="majorHAnsi" w:hAnsiTheme="majorHAnsi" w:cs="Courier New"/>
        </w:rPr>
        <w:t>ppt</w:t>
      </w:r>
      <w:proofErr w:type="spellEnd"/>
      <w:r w:rsidR="002B69DE" w:rsidRPr="00E638F0">
        <w:rPr>
          <w:rFonts w:asciiTheme="majorHAnsi" w:hAnsiTheme="majorHAnsi" w:cs="Courier New"/>
        </w:rPr>
        <w:t>), Background Mole Fraction From Approach 3 (</w:t>
      </w:r>
      <w:proofErr w:type="spellStart"/>
      <w:r w:rsidR="002B69DE" w:rsidRPr="00E638F0">
        <w:rPr>
          <w:rFonts w:asciiTheme="majorHAnsi" w:hAnsiTheme="majorHAnsi" w:cs="Courier New"/>
        </w:rPr>
        <w:t>ppt</w:t>
      </w:r>
      <w:proofErr w:type="spellEnd"/>
      <w:r w:rsidR="002B69DE" w:rsidRPr="00E638F0">
        <w:rPr>
          <w:rFonts w:asciiTheme="majorHAnsi" w:hAnsiTheme="majorHAnsi" w:cs="Courier New"/>
        </w:rPr>
        <w:t>), Note.</w:t>
      </w:r>
      <w:r w:rsidR="002B69DE" w:rsidRPr="00E638F0">
        <w:rPr>
          <w:rFonts w:asciiTheme="majorHAnsi" w:hAnsiTheme="majorHAnsi" w:cs="Courier New"/>
        </w:rPr>
        <w:tab/>
      </w:r>
      <w:r w:rsidR="002B69DE" w:rsidRPr="00E638F0">
        <w:rPr>
          <w:rFonts w:asciiTheme="majorHAnsi" w:hAnsiTheme="majorHAnsi" w:cs="Courier New"/>
        </w:rPr>
        <w:tab/>
      </w:r>
      <w:r w:rsidR="002B69DE" w:rsidRPr="00E638F0">
        <w:rPr>
          <w:rFonts w:asciiTheme="majorHAnsi" w:hAnsiTheme="majorHAnsi" w:cs="Courier New"/>
        </w:rPr>
        <w:tab/>
      </w:r>
      <w:r w:rsidR="002B69DE" w:rsidRPr="00E638F0">
        <w:rPr>
          <w:rFonts w:asciiTheme="majorHAnsi" w:hAnsiTheme="majorHAnsi" w:cs="Courier New"/>
        </w:rPr>
        <w:tab/>
      </w:r>
      <w:r w:rsidR="002B69DE" w:rsidRPr="00E638F0">
        <w:rPr>
          <w:rFonts w:asciiTheme="majorHAnsi" w:hAnsiTheme="majorHAnsi" w:cs="Courier New"/>
        </w:rPr>
        <w:tab/>
      </w:r>
      <w:r w:rsidR="002B69DE" w:rsidRPr="00E638F0">
        <w:rPr>
          <w:rFonts w:asciiTheme="majorHAnsi" w:hAnsiTheme="majorHAnsi" w:cs="Courier New"/>
        </w:rPr>
        <w:tab/>
      </w:r>
      <w:r w:rsidR="002B69DE" w:rsidRPr="00E638F0">
        <w:rPr>
          <w:rFonts w:asciiTheme="majorHAnsi" w:hAnsiTheme="majorHAnsi" w:cs="Courier New"/>
        </w:rPr>
        <w:tab/>
      </w:r>
      <w:r w:rsidR="002B69DE" w:rsidRPr="00E638F0">
        <w:rPr>
          <w:rFonts w:asciiTheme="majorHAnsi" w:hAnsiTheme="majorHAnsi" w:cs="Courier New"/>
        </w:rPr>
        <w:tab/>
      </w:r>
      <w:r w:rsidR="002B69DE" w:rsidRPr="00E638F0">
        <w:rPr>
          <w:rFonts w:asciiTheme="majorHAnsi" w:hAnsiTheme="majorHAnsi" w:cs="Courier New"/>
        </w:rPr>
        <w:tab/>
      </w:r>
      <w:r w:rsidR="002B69DE" w:rsidRPr="00E638F0">
        <w:rPr>
          <w:rFonts w:asciiTheme="majorHAnsi" w:hAnsiTheme="majorHAnsi" w:cs="Courier New"/>
        </w:rPr>
        <w:tab/>
      </w:r>
      <w:r w:rsidR="002B69DE" w:rsidRPr="00E638F0">
        <w:rPr>
          <w:rFonts w:asciiTheme="majorHAnsi" w:hAnsiTheme="majorHAnsi" w:cs="Courier New"/>
        </w:rPr>
        <w:tab/>
      </w:r>
      <w:r w:rsidR="002B69DE" w:rsidRPr="00E638F0">
        <w:rPr>
          <w:rFonts w:asciiTheme="majorHAnsi" w:hAnsiTheme="majorHAnsi" w:cs="Courier New"/>
        </w:rPr>
        <w:tab/>
      </w:r>
      <w:r w:rsidR="002B69DE" w:rsidRPr="00E638F0">
        <w:rPr>
          <w:rFonts w:asciiTheme="majorHAnsi" w:hAnsiTheme="majorHAnsi" w:cs="Courier New"/>
        </w:rPr>
        <w:tab/>
      </w:r>
      <w:r w:rsidR="002B69DE" w:rsidRPr="00E638F0">
        <w:rPr>
          <w:rFonts w:asciiTheme="majorHAnsi" w:hAnsiTheme="majorHAnsi" w:cs="Courier New"/>
        </w:rPr>
        <w:tab/>
      </w:r>
      <w:r w:rsidR="002B69DE" w:rsidRPr="00E638F0">
        <w:rPr>
          <w:rFonts w:asciiTheme="majorHAnsi" w:hAnsiTheme="majorHAnsi" w:cs="Courier New"/>
        </w:rPr>
        <w:tab/>
      </w:r>
      <w:r w:rsidR="002B69DE" w:rsidRPr="00E638F0">
        <w:rPr>
          <w:rFonts w:asciiTheme="majorHAnsi" w:hAnsiTheme="majorHAnsi" w:cs="Courier New"/>
        </w:rPr>
        <w:tab/>
      </w:r>
      <w:r w:rsidR="002B69DE" w:rsidRPr="00E638F0">
        <w:rPr>
          <w:rFonts w:asciiTheme="majorHAnsi" w:hAnsiTheme="majorHAnsi" w:cs="Courier New"/>
        </w:rPr>
        <w:tab/>
      </w:r>
      <w:r w:rsidR="002B69DE" w:rsidRPr="00E638F0">
        <w:rPr>
          <w:rFonts w:asciiTheme="majorHAnsi" w:hAnsiTheme="majorHAnsi" w:cs="Courier New"/>
        </w:rPr>
        <w:tab/>
      </w:r>
      <w:r w:rsidR="002B69DE" w:rsidRPr="00E638F0">
        <w:rPr>
          <w:rFonts w:asciiTheme="majorHAnsi" w:hAnsiTheme="majorHAnsi" w:cs="Courier New"/>
        </w:rPr>
        <w:tab/>
      </w:r>
    </w:p>
    <w:p w:rsidR="00E344AD" w:rsidRPr="00E638F0" w:rsidRDefault="002B69DE" w:rsidP="00FC5AC4">
      <w:pPr>
        <w:pStyle w:val="PlainText"/>
        <w:rPr>
          <w:rFonts w:asciiTheme="majorHAnsi" w:hAnsiTheme="majorHAnsi" w:cs="Courier New"/>
        </w:rPr>
      </w:pPr>
      <w:r w:rsidRPr="00E638F0">
        <w:rPr>
          <w:rFonts w:asciiTheme="majorHAnsi" w:hAnsiTheme="majorHAnsi" w:cs="Courier New"/>
        </w:rPr>
        <w:t xml:space="preserve">For details about three different approaches that are used to derive background mole fractions, please refer to our paper. </w:t>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p>
    <w:p w:rsidR="00E344AD" w:rsidRPr="00E638F0" w:rsidRDefault="002B69DE" w:rsidP="00FC5AC4">
      <w:pPr>
        <w:pStyle w:val="PlainText"/>
        <w:rPr>
          <w:rFonts w:asciiTheme="majorHAnsi" w:hAnsiTheme="majorHAnsi" w:cs="Courier New"/>
        </w:rPr>
      </w:pP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p>
    <w:p w:rsidR="00E344AD" w:rsidRPr="00E638F0" w:rsidRDefault="002B69DE" w:rsidP="00FC5AC4">
      <w:pPr>
        <w:pStyle w:val="PlainText"/>
        <w:rPr>
          <w:rFonts w:asciiTheme="majorHAnsi" w:hAnsiTheme="majorHAnsi" w:cs="Courier New"/>
        </w:rPr>
      </w:pPr>
      <w:r w:rsidRPr="00E638F0">
        <w:rPr>
          <w:rFonts w:asciiTheme="majorHAnsi" w:hAnsiTheme="majorHAnsi" w:cs="Courier New"/>
        </w:rPr>
        <w:t>****************************************************************</w:t>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p>
    <w:p w:rsidR="00E344AD" w:rsidRPr="00E638F0" w:rsidRDefault="002B69DE" w:rsidP="00FC5AC4">
      <w:pPr>
        <w:pStyle w:val="PlainText"/>
        <w:rPr>
          <w:rFonts w:asciiTheme="majorHAnsi" w:hAnsiTheme="majorHAnsi" w:cs="Courier New"/>
        </w:rPr>
      </w:pPr>
      <w:r w:rsidRPr="00E638F0">
        <w:rPr>
          <w:rFonts w:asciiTheme="majorHAnsi" w:hAnsiTheme="majorHAnsi" w:cs="Courier New"/>
        </w:rPr>
        <w:t>File (2): surface.mbl.F134A</w:t>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p>
    <w:p w:rsidR="00E344AD" w:rsidRPr="00E638F0" w:rsidRDefault="002B69DE" w:rsidP="00FC5AC4">
      <w:pPr>
        <w:pStyle w:val="PlainText"/>
        <w:rPr>
          <w:rFonts w:asciiTheme="majorHAnsi" w:hAnsiTheme="majorHAnsi" w:cs="Courier New"/>
        </w:rPr>
      </w:pPr>
      <w:r w:rsidRPr="00E638F0">
        <w:rPr>
          <w:rFonts w:asciiTheme="majorHAnsi" w:hAnsiTheme="majorHAnsi" w:cs="Courier New"/>
        </w:rPr>
        <w:lastRenderedPageBreak/>
        <w:t xml:space="preserve">This file includes </w:t>
      </w:r>
      <w:r w:rsidR="00DF0BEE" w:rsidRPr="00E638F0">
        <w:rPr>
          <w:rFonts w:asciiTheme="majorHAnsi" w:hAnsiTheme="majorHAnsi" w:cs="Courier New"/>
        </w:rPr>
        <w:t xml:space="preserve">estimates of </w:t>
      </w:r>
      <w:r w:rsidRPr="00E638F0">
        <w:rPr>
          <w:rFonts w:asciiTheme="majorHAnsi" w:hAnsiTheme="majorHAnsi" w:cs="Courier New"/>
        </w:rPr>
        <w:t xml:space="preserve">global background mole fractions of HFC-134a (in </w:t>
      </w:r>
      <w:proofErr w:type="spellStart"/>
      <w:r w:rsidRPr="00E638F0">
        <w:rPr>
          <w:rFonts w:asciiTheme="majorHAnsi" w:hAnsiTheme="majorHAnsi" w:cs="Courier New"/>
        </w:rPr>
        <w:t>ppt</w:t>
      </w:r>
      <w:proofErr w:type="spellEnd"/>
      <w:r w:rsidRPr="00E638F0">
        <w:rPr>
          <w:rFonts w:asciiTheme="majorHAnsi" w:hAnsiTheme="majorHAnsi" w:cs="Courier New"/>
        </w:rPr>
        <w:t xml:space="preserve">) within </w:t>
      </w:r>
      <w:r w:rsidR="00C5559A">
        <w:rPr>
          <w:rFonts w:asciiTheme="majorHAnsi" w:hAnsiTheme="majorHAnsi" w:cs="Courier New"/>
        </w:rPr>
        <w:t xml:space="preserve">the </w:t>
      </w:r>
      <w:r w:rsidRPr="00E638F0">
        <w:rPr>
          <w:rFonts w:asciiTheme="majorHAnsi" w:hAnsiTheme="majorHAnsi" w:cs="Courier New"/>
        </w:rPr>
        <w:t xml:space="preserve">planetary boundary layer as a function of time and latitude. </w:t>
      </w:r>
      <w:r w:rsidR="00964DCF" w:rsidRPr="00E638F0">
        <w:rPr>
          <w:rFonts w:asciiTheme="majorHAnsi" w:hAnsiTheme="majorHAnsi" w:cs="Courier New"/>
        </w:rPr>
        <w:t xml:space="preserve">These mole fractions are derived using </w:t>
      </w:r>
      <w:r w:rsidR="00DF0BEE" w:rsidRPr="00E638F0">
        <w:rPr>
          <w:rFonts w:asciiTheme="majorHAnsi" w:hAnsiTheme="majorHAnsi" w:cs="Courier New"/>
        </w:rPr>
        <w:t xml:space="preserve">atmospheric observations and </w:t>
      </w:r>
      <w:r w:rsidR="00964DCF" w:rsidRPr="00E638F0">
        <w:rPr>
          <w:rFonts w:asciiTheme="majorHAnsi" w:hAnsiTheme="majorHAnsi" w:cs="Courier New"/>
        </w:rPr>
        <w:t xml:space="preserve">the methodologies described in </w:t>
      </w:r>
      <w:proofErr w:type="spellStart"/>
      <w:r w:rsidR="00964DCF" w:rsidRPr="00E638F0">
        <w:rPr>
          <w:rFonts w:asciiTheme="majorHAnsi" w:hAnsiTheme="majorHAnsi" w:cs="Courier New"/>
        </w:rPr>
        <w:t>Masarie</w:t>
      </w:r>
      <w:proofErr w:type="spellEnd"/>
      <w:r w:rsidR="00964DCF" w:rsidRPr="00E638F0">
        <w:rPr>
          <w:rFonts w:asciiTheme="majorHAnsi" w:hAnsiTheme="majorHAnsi" w:cs="Courier New"/>
        </w:rPr>
        <w:t xml:space="preserve"> and Tans (</w:t>
      </w:r>
      <w:r w:rsidR="00D22DDA" w:rsidRPr="00E638F0">
        <w:rPr>
          <w:rFonts w:asciiTheme="majorHAnsi" w:hAnsiTheme="majorHAnsi" w:cs="Courier New"/>
        </w:rPr>
        <w:t>1995</w:t>
      </w:r>
      <w:r w:rsidR="00964DCF" w:rsidRPr="00E638F0">
        <w:rPr>
          <w:rFonts w:asciiTheme="majorHAnsi" w:hAnsiTheme="majorHAnsi" w:cs="Courier New"/>
        </w:rPr>
        <w:t>).  Th</w:t>
      </w:r>
      <w:r w:rsidR="00DF0BEE" w:rsidRPr="00E638F0">
        <w:rPr>
          <w:rFonts w:asciiTheme="majorHAnsi" w:hAnsiTheme="majorHAnsi" w:cs="Courier New"/>
        </w:rPr>
        <w:t>e</w:t>
      </w:r>
      <w:r w:rsidR="00964DCF" w:rsidRPr="00E638F0">
        <w:rPr>
          <w:rFonts w:asciiTheme="majorHAnsi" w:hAnsiTheme="majorHAnsi" w:cs="Courier New"/>
        </w:rPr>
        <w:t xml:space="preserve"> background mole fraction surface was derived from data obtained at the </w:t>
      </w:r>
      <w:r w:rsidR="00DF0BEE" w:rsidRPr="00E638F0">
        <w:rPr>
          <w:rFonts w:asciiTheme="majorHAnsi" w:hAnsiTheme="majorHAnsi" w:cs="Courier New"/>
        </w:rPr>
        <w:t xml:space="preserve">following </w:t>
      </w:r>
      <w:r w:rsidR="00964DCF" w:rsidRPr="00E638F0">
        <w:rPr>
          <w:rFonts w:asciiTheme="majorHAnsi" w:hAnsiTheme="majorHAnsi" w:cs="Courier New"/>
        </w:rPr>
        <w:t xml:space="preserve">sites: </w:t>
      </w:r>
      <w:r w:rsidR="00392CCE" w:rsidRPr="00E638F0">
        <w:rPr>
          <w:rFonts w:asciiTheme="majorHAnsi" w:hAnsiTheme="majorHAnsi" w:cs="Courier New"/>
        </w:rPr>
        <w:t xml:space="preserve">alt, </w:t>
      </w:r>
      <w:proofErr w:type="spellStart"/>
      <w:proofErr w:type="gramStart"/>
      <w:r w:rsidR="00392CCE" w:rsidRPr="00E638F0">
        <w:rPr>
          <w:rFonts w:asciiTheme="majorHAnsi" w:hAnsiTheme="majorHAnsi" w:cs="Courier New"/>
        </w:rPr>
        <w:t>mhd</w:t>
      </w:r>
      <w:proofErr w:type="spellEnd"/>
      <w:proofErr w:type="gramEnd"/>
      <w:r w:rsidR="00392CCE" w:rsidRPr="00E638F0">
        <w:rPr>
          <w:rFonts w:asciiTheme="majorHAnsi" w:hAnsiTheme="majorHAnsi" w:cs="Courier New"/>
        </w:rPr>
        <w:t xml:space="preserve">, </w:t>
      </w:r>
      <w:proofErr w:type="spellStart"/>
      <w:r w:rsidR="00392CCE" w:rsidRPr="00E638F0">
        <w:rPr>
          <w:rFonts w:asciiTheme="majorHAnsi" w:hAnsiTheme="majorHAnsi" w:cs="Courier New"/>
        </w:rPr>
        <w:t>brw</w:t>
      </w:r>
      <w:proofErr w:type="spellEnd"/>
      <w:r w:rsidR="00392CCE" w:rsidRPr="00E638F0">
        <w:rPr>
          <w:rFonts w:asciiTheme="majorHAnsi" w:hAnsiTheme="majorHAnsi" w:cs="Courier New"/>
        </w:rPr>
        <w:t xml:space="preserve">, </w:t>
      </w:r>
      <w:proofErr w:type="spellStart"/>
      <w:r w:rsidR="00392CCE" w:rsidRPr="00E638F0">
        <w:rPr>
          <w:rFonts w:asciiTheme="majorHAnsi" w:hAnsiTheme="majorHAnsi" w:cs="Courier New"/>
        </w:rPr>
        <w:t>etl</w:t>
      </w:r>
      <w:proofErr w:type="spellEnd"/>
      <w:r w:rsidR="00392CCE" w:rsidRPr="00E638F0">
        <w:rPr>
          <w:rFonts w:asciiTheme="majorHAnsi" w:hAnsiTheme="majorHAnsi" w:cs="Courier New"/>
        </w:rPr>
        <w:t xml:space="preserve">, </w:t>
      </w:r>
      <w:proofErr w:type="spellStart"/>
      <w:r w:rsidR="00392CCE" w:rsidRPr="00E638F0">
        <w:rPr>
          <w:rFonts w:asciiTheme="majorHAnsi" w:hAnsiTheme="majorHAnsi" w:cs="Courier New"/>
        </w:rPr>
        <w:t>esp</w:t>
      </w:r>
      <w:proofErr w:type="spellEnd"/>
      <w:r w:rsidR="00392CCE" w:rsidRPr="00E638F0">
        <w:rPr>
          <w:rFonts w:asciiTheme="majorHAnsi" w:hAnsiTheme="majorHAnsi" w:cs="Courier New"/>
        </w:rPr>
        <w:t xml:space="preserve">, </w:t>
      </w:r>
      <w:proofErr w:type="spellStart"/>
      <w:r w:rsidR="00392CCE" w:rsidRPr="00E638F0">
        <w:rPr>
          <w:rFonts w:asciiTheme="majorHAnsi" w:hAnsiTheme="majorHAnsi" w:cs="Courier New"/>
        </w:rPr>
        <w:t>thd</w:t>
      </w:r>
      <w:proofErr w:type="spellEnd"/>
      <w:r w:rsidR="00392CCE" w:rsidRPr="00E638F0">
        <w:rPr>
          <w:rFonts w:asciiTheme="majorHAnsi" w:hAnsiTheme="majorHAnsi" w:cs="Courier New"/>
        </w:rPr>
        <w:t xml:space="preserve">, </w:t>
      </w:r>
      <w:proofErr w:type="spellStart"/>
      <w:r w:rsidR="00392CCE" w:rsidRPr="00E638F0">
        <w:rPr>
          <w:rFonts w:asciiTheme="majorHAnsi" w:hAnsiTheme="majorHAnsi" w:cs="Courier New"/>
        </w:rPr>
        <w:t>kum</w:t>
      </w:r>
      <w:proofErr w:type="spellEnd"/>
      <w:r w:rsidR="00392CCE" w:rsidRPr="00E638F0">
        <w:rPr>
          <w:rFonts w:asciiTheme="majorHAnsi" w:hAnsiTheme="majorHAnsi" w:cs="Courier New"/>
        </w:rPr>
        <w:t xml:space="preserve">, </w:t>
      </w:r>
      <w:proofErr w:type="spellStart"/>
      <w:r w:rsidR="00392CCE" w:rsidRPr="00E638F0">
        <w:rPr>
          <w:rFonts w:asciiTheme="majorHAnsi" w:hAnsiTheme="majorHAnsi" w:cs="Courier New"/>
        </w:rPr>
        <w:t>smo</w:t>
      </w:r>
      <w:proofErr w:type="spellEnd"/>
      <w:r w:rsidR="00392CCE" w:rsidRPr="00E638F0">
        <w:rPr>
          <w:rFonts w:asciiTheme="majorHAnsi" w:hAnsiTheme="majorHAnsi" w:cs="Courier New"/>
        </w:rPr>
        <w:t xml:space="preserve">, </w:t>
      </w:r>
      <w:proofErr w:type="spellStart"/>
      <w:r w:rsidR="00392CCE" w:rsidRPr="00E638F0">
        <w:rPr>
          <w:rFonts w:asciiTheme="majorHAnsi" w:hAnsiTheme="majorHAnsi" w:cs="Courier New"/>
        </w:rPr>
        <w:t>cgo</w:t>
      </w:r>
      <w:proofErr w:type="spellEnd"/>
      <w:r w:rsidR="00392CCE" w:rsidRPr="00E638F0">
        <w:rPr>
          <w:rFonts w:asciiTheme="majorHAnsi" w:hAnsiTheme="majorHAnsi" w:cs="Courier New"/>
        </w:rPr>
        <w:t xml:space="preserve">, </w:t>
      </w:r>
      <w:proofErr w:type="spellStart"/>
      <w:r w:rsidR="00392CCE" w:rsidRPr="00E638F0">
        <w:rPr>
          <w:rFonts w:asciiTheme="majorHAnsi" w:hAnsiTheme="majorHAnsi" w:cs="Courier New"/>
        </w:rPr>
        <w:t>tdf</w:t>
      </w:r>
      <w:proofErr w:type="spellEnd"/>
      <w:r w:rsidR="00392CCE" w:rsidRPr="00E638F0">
        <w:rPr>
          <w:rFonts w:asciiTheme="majorHAnsi" w:hAnsiTheme="majorHAnsi" w:cs="Courier New"/>
        </w:rPr>
        <w:t xml:space="preserve">, </w:t>
      </w:r>
      <w:proofErr w:type="spellStart"/>
      <w:r w:rsidR="00392CCE" w:rsidRPr="00E638F0">
        <w:rPr>
          <w:rFonts w:asciiTheme="majorHAnsi" w:hAnsiTheme="majorHAnsi" w:cs="Courier New"/>
        </w:rPr>
        <w:t>psa</w:t>
      </w:r>
      <w:proofErr w:type="spellEnd"/>
      <w:r w:rsidR="00392CCE" w:rsidRPr="00E638F0">
        <w:rPr>
          <w:rFonts w:asciiTheme="majorHAnsi" w:hAnsiTheme="majorHAnsi" w:cs="Courier New"/>
        </w:rPr>
        <w:t xml:space="preserve">, and </w:t>
      </w:r>
      <w:proofErr w:type="spellStart"/>
      <w:r w:rsidR="00392CCE" w:rsidRPr="00E638F0">
        <w:rPr>
          <w:rFonts w:asciiTheme="majorHAnsi" w:hAnsiTheme="majorHAnsi" w:cs="Courier New"/>
        </w:rPr>
        <w:t>spo</w:t>
      </w:r>
      <w:proofErr w:type="spellEnd"/>
      <w:r w:rsidR="00964DCF" w:rsidRPr="00E638F0">
        <w:rPr>
          <w:rFonts w:asciiTheme="majorHAnsi" w:hAnsiTheme="majorHAnsi" w:cs="Courier New"/>
        </w:rPr>
        <w:t xml:space="preserve">. </w:t>
      </w:r>
      <w:r w:rsidR="00DF0BEE" w:rsidRPr="00E638F0">
        <w:rPr>
          <w:rFonts w:asciiTheme="majorHAnsi" w:hAnsiTheme="majorHAnsi" w:cs="Courier New"/>
        </w:rPr>
        <w:t>In Hu et al. (2015) t</w:t>
      </w:r>
      <w:r w:rsidR="00964DCF" w:rsidRPr="00E638F0">
        <w:rPr>
          <w:rFonts w:asciiTheme="majorHAnsi" w:hAnsiTheme="majorHAnsi" w:cs="Courier New"/>
        </w:rPr>
        <w:t xml:space="preserve">his surface was used to derive background mole fractions </w:t>
      </w:r>
      <w:r w:rsidR="00C5559A">
        <w:rPr>
          <w:rFonts w:asciiTheme="majorHAnsi" w:hAnsiTheme="majorHAnsi" w:cs="Courier New"/>
        </w:rPr>
        <w:t>for</w:t>
      </w:r>
      <w:r w:rsidR="00DF0BEE" w:rsidRPr="00E638F0">
        <w:rPr>
          <w:rFonts w:asciiTheme="majorHAnsi" w:hAnsiTheme="majorHAnsi" w:cs="Courier New"/>
        </w:rPr>
        <w:t xml:space="preserve"> method 2 and </w:t>
      </w:r>
      <w:r w:rsidR="00C5559A">
        <w:rPr>
          <w:rFonts w:asciiTheme="majorHAnsi" w:hAnsiTheme="majorHAnsi" w:cs="Courier New"/>
        </w:rPr>
        <w:t xml:space="preserve">it </w:t>
      </w:r>
      <w:r w:rsidR="00DF0BEE" w:rsidRPr="00E638F0">
        <w:rPr>
          <w:rFonts w:asciiTheme="majorHAnsi" w:hAnsiTheme="majorHAnsi" w:cs="Courier New"/>
        </w:rPr>
        <w:t>was incorporated into the derivation of background mole fraction curtains (method 3).</w:t>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p>
    <w:p w:rsidR="00E344AD" w:rsidRPr="00E638F0" w:rsidRDefault="002B69DE" w:rsidP="00FC5AC4">
      <w:pPr>
        <w:pStyle w:val="PlainText"/>
        <w:rPr>
          <w:rFonts w:asciiTheme="majorHAnsi" w:hAnsiTheme="majorHAnsi" w:cs="Courier New"/>
        </w:rPr>
      </w:pPr>
      <w:r w:rsidRPr="00E638F0">
        <w:rPr>
          <w:rFonts w:asciiTheme="majorHAnsi" w:hAnsiTheme="majorHAnsi" w:cs="Courier New"/>
        </w:rPr>
        <w:t>Data column</w:t>
      </w:r>
      <w:r w:rsidR="00C5559A">
        <w:rPr>
          <w:rFonts w:asciiTheme="majorHAnsi" w:hAnsiTheme="majorHAnsi" w:cs="Courier New"/>
        </w:rPr>
        <w:t xml:space="preserve"> header</w:t>
      </w:r>
      <w:r w:rsidRPr="00E638F0">
        <w:rPr>
          <w:rFonts w:asciiTheme="majorHAnsi" w:hAnsiTheme="majorHAnsi" w:cs="Courier New"/>
        </w:rPr>
        <w:t>s: time, mole fractions from latitudes: -90.00,-71.81,-64.16,-58.21,-53.13,-48.59,-44.43,-40.54,-36.87,-33.37,-30.00,-26.74,-23.58,-20.49,-17.46,-14.48,-11.54,-8.63,-5.74,-2.87, 0.00, 2.87, 5.74, 8.63, 11.54,14.48,17.46,20.49,23.58,26.74,30.00,33.37,36.87,40.54,44.43,48.59,53.13,58.21,64.16,71.81,</w:t>
      </w:r>
      <w:r w:rsidR="00F86D55">
        <w:rPr>
          <w:rFonts w:asciiTheme="majorHAnsi" w:hAnsiTheme="majorHAnsi" w:cs="Courier New"/>
        </w:rPr>
        <w:t xml:space="preserve"> </w:t>
      </w:r>
      <w:r w:rsidRPr="00E638F0">
        <w:rPr>
          <w:rFonts w:asciiTheme="majorHAnsi" w:hAnsiTheme="majorHAnsi" w:cs="Courier New"/>
        </w:rPr>
        <w:t>90.00</w:t>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p>
    <w:p w:rsidR="00E344AD" w:rsidRPr="00E638F0" w:rsidRDefault="002B69DE" w:rsidP="00FC5AC4">
      <w:pPr>
        <w:pStyle w:val="PlainText"/>
        <w:rPr>
          <w:rFonts w:asciiTheme="majorHAnsi" w:hAnsiTheme="majorHAnsi" w:cs="Courier New"/>
        </w:rPr>
      </w:pPr>
      <w:r w:rsidRPr="00E638F0">
        <w:rPr>
          <w:rFonts w:asciiTheme="majorHAnsi" w:hAnsiTheme="majorHAnsi" w:cs="Courier New"/>
        </w:rPr>
        <w:t>****************************************************************</w:t>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p>
    <w:p w:rsidR="00E344AD" w:rsidRPr="00E638F0" w:rsidRDefault="002B69DE" w:rsidP="00FC5AC4">
      <w:pPr>
        <w:pStyle w:val="PlainText"/>
        <w:rPr>
          <w:rFonts w:asciiTheme="majorHAnsi" w:hAnsiTheme="majorHAnsi" w:cs="Courier New"/>
        </w:rPr>
      </w:pP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p>
    <w:p w:rsidR="00E344AD" w:rsidRPr="00E638F0" w:rsidRDefault="002B69DE" w:rsidP="00FC5AC4">
      <w:pPr>
        <w:pStyle w:val="PlainText"/>
        <w:rPr>
          <w:rFonts w:asciiTheme="majorHAnsi" w:hAnsiTheme="majorHAnsi" w:cs="Courier New"/>
        </w:rPr>
      </w:pPr>
      <w:r w:rsidRPr="00E638F0">
        <w:rPr>
          <w:rFonts w:asciiTheme="majorHAnsi" w:hAnsiTheme="majorHAnsi" w:cs="Courier New"/>
        </w:rPr>
        <w:t xml:space="preserve">Subfolder (1): </w:t>
      </w:r>
      <w:proofErr w:type="spellStart"/>
      <w:r w:rsidRPr="00E638F0">
        <w:rPr>
          <w:rFonts w:asciiTheme="majorHAnsi" w:hAnsiTheme="majorHAnsi" w:cs="Courier New"/>
        </w:rPr>
        <w:t>Empirical_Curtain</w:t>
      </w:r>
      <w:proofErr w:type="spellEnd"/>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p>
    <w:p w:rsidR="00E344AD" w:rsidRPr="00E638F0" w:rsidRDefault="002B69DE" w:rsidP="00FC5AC4">
      <w:pPr>
        <w:pStyle w:val="PlainText"/>
        <w:rPr>
          <w:rFonts w:asciiTheme="majorHAnsi" w:hAnsiTheme="majorHAnsi" w:cs="Courier New"/>
        </w:rPr>
      </w:pPr>
      <w:r w:rsidRPr="00E638F0">
        <w:rPr>
          <w:rFonts w:asciiTheme="majorHAnsi" w:hAnsiTheme="majorHAnsi" w:cs="Courier New"/>
        </w:rPr>
        <w:t xml:space="preserve">In this folder, we include the empirical curtain </w:t>
      </w:r>
      <w:r w:rsidR="00DF0BEE" w:rsidRPr="00E638F0">
        <w:rPr>
          <w:rFonts w:asciiTheme="majorHAnsi" w:hAnsiTheme="majorHAnsi" w:cs="Courier New"/>
        </w:rPr>
        <w:t xml:space="preserve">of HFC-134a mole fractions as </w:t>
      </w:r>
      <w:r w:rsidR="00E82BBB">
        <w:rPr>
          <w:rFonts w:asciiTheme="majorHAnsi" w:hAnsiTheme="majorHAnsi" w:cs="Courier New"/>
        </w:rPr>
        <w:t xml:space="preserve">estimated as </w:t>
      </w:r>
      <w:r w:rsidR="00DF0BEE" w:rsidRPr="00E638F0">
        <w:rPr>
          <w:rFonts w:asciiTheme="majorHAnsi" w:hAnsiTheme="majorHAnsi" w:cs="Courier New"/>
        </w:rPr>
        <w:t>a function of latitude, altitude, and time</w:t>
      </w:r>
      <w:r w:rsidR="00E82BBB">
        <w:rPr>
          <w:rFonts w:asciiTheme="majorHAnsi" w:hAnsiTheme="majorHAnsi" w:cs="Courier New"/>
        </w:rPr>
        <w:t xml:space="preserve">.  Also included are the </w:t>
      </w:r>
      <w:r w:rsidR="00DF0BEE" w:rsidRPr="00E638F0">
        <w:rPr>
          <w:rFonts w:asciiTheme="majorHAnsi" w:hAnsiTheme="majorHAnsi" w:cs="Courier New"/>
        </w:rPr>
        <w:t xml:space="preserve">observational </w:t>
      </w:r>
      <w:r w:rsidRPr="00E638F0">
        <w:rPr>
          <w:rFonts w:asciiTheme="majorHAnsi" w:hAnsiTheme="majorHAnsi" w:cs="Courier New"/>
        </w:rPr>
        <w:t xml:space="preserve">data used </w:t>
      </w:r>
      <w:r w:rsidR="00DF0BEE" w:rsidRPr="00E638F0">
        <w:rPr>
          <w:rFonts w:asciiTheme="majorHAnsi" w:hAnsiTheme="majorHAnsi" w:cs="Courier New"/>
        </w:rPr>
        <w:t xml:space="preserve">as input </w:t>
      </w:r>
      <w:r w:rsidR="00E82BBB">
        <w:rPr>
          <w:rFonts w:asciiTheme="majorHAnsi" w:hAnsiTheme="majorHAnsi" w:cs="Courier New"/>
        </w:rPr>
        <w:t>in</w:t>
      </w:r>
      <w:r w:rsidR="00DF0BEE" w:rsidRPr="00E638F0">
        <w:rPr>
          <w:rFonts w:asciiTheme="majorHAnsi" w:hAnsiTheme="majorHAnsi" w:cs="Courier New"/>
        </w:rPr>
        <w:t xml:space="preserve"> creating this </w:t>
      </w:r>
      <w:r w:rsidRPr="00E638F0">
        <w:rPr>
          <w:rFonts w:asciiTheme="majorHAnsi" w:hAnsiTheme="majorHAnsi" w:cs="Courier New"/>
        </w:rPr>
        <w:t xml:space="preserve">empirical curtain. </w:t>
      </w:r>
    </w:p>
    <w:p w:rsidR="00E344AD" w:rsidRPr="00E638F0" w:rsidRDefault="00E344AD" w:rsidP="00FC5AC4">
      <w:pPr>
        <w:pStyle w:val="PlainText"/>
        <w:rPr>
          <w:rFonts w:asciiTheme="majorHAnsi" w:hAnsiTheme="majorHAnsi" w:cs="Courier New"/>
        </w:rPr>
      </w:pPr>
    </w:p>
    <w:p w:rsidR="00E344AD" w:rsidRPr="00E638F0" w:rsidRDefault="002B69DE" w:rsidP="00FC5AC4">
      <w:pPr>
        <w:pStyle w:val="PlainText"/>
        <w:rPr>
          <w:rFonts w:asciiTheme="majorHAnsi" w:hAnsiTheme="majorHAnsi" w:cs="Courier New"/>
        </w:rPr>
      </w:pPr>
      <w:r w:rsidRPr="00E638F0">
        <w:rPr>
          <w:rFonts w:asciiTheme="majorHAnsi" w:hAnsiTheme="majorHAnsi" w:cs="Courier New"/>
        </w:rPr>
        <w:t xml:space="preserve">Input data are observed mole fractions of HFC-134a in the free troposphere at our aircraft sites. They were binned by latitudes and altitudes. Then they were filtered and smoothed before being used to create the empirical curtain. If you are interested in details of the method that was used to create the empirical curtain, please contact </w:t>
      </w:r>
      <w:proofErr w:type="spellStart"/>
      <w:r w:rsidRPr="00E638F0">
        <w:rPr>
          <w:rFonts w:asciiTheme="majorHAnsi" w:hAnsiTheme="majorHAnsi" w:cs="Courier New"/>
        </w:rPr>
        <w:t>Arlyn</w:t>
      </w:r>
      <w:proofErr w:type="spellEnd"/>
      <w:r w:rsidRPr="00E638F0">
        <w:rPr>
          <w:rFonts w:asciiTheme="majorHAnsi" w:hAnsiTheme="majorHAnsi" w:cs="Courier New"/>
        </w:rPr>
        <w:t xml:space="preserve"> Andrews (Arlyn.Andrews@noaa.gov). Files in </w:t>
      </w:r>
      <w:r w:rsidR="0043554C" w:rsidRPr="00E638F0">
        <w:rPr>
          <w:rFonts w:asciiTheme="majorHAnsi" w:hAnsiTheme="majorHAnsi" w:cs="Courier New"/>
        </w:rPr>
        <w:t xml:space="preserve">the </w:t>
      </w:r>
      <w:r w:rsidRPr="00E638F0">
        <w:rPr>
          <w:rFonts w:asciiTheme="majorHAnsi" w:hAnsiTheme="majorHAnsi" w:cs="Courier New"/>
        </w:rPr>
        <w:t>"</w:t>
      </w:r>
      <w:proofErr w:type="spellStart"/>
      <w:r w:rsidRPr="00E638F0">
        <w:rPr>
          <w:rFonts w:asciiTheme="majorHAnsi" w:hAnsiTheme="majorHAnsi" w:cs="Courier New"/>
        </w:rPr>
        <w:t>input_data</w:t>
      </w:r>
      <w:proofErr w:type="spellEnd"/>
      <w:r w:rsidRPr="00E638F0">
        <w:rPr>
          <w:rFonts w:asciiTheme="majorHAnsi" w:hAnsiTheme="majorHAnsi" w:cs="Courier New"/>
        </w:rPr>
        <w:t xml:space="preserve">" </w:t>
      </w:r>
      <w:r w:rsidR="0043554C" w:rsidRPr="00E638F0">
        <w:rPr>
          <w:rFonts w:asciiTheme="majorHAnsi" w:hAnsiTheme="majorHAnsi" w:cs="Courier New"/>
        </w:rPr>
        <w:t xml:space="preserve">directory </w:t>
      </w:r>
      <w:r w:rsidRPr="00E638F0">
        <w:rPr>
          <w:rFonts w:asciiTheme="majorHAnsi" w:hAnsiTheme="majorHAnsi" w:cs="Courier New"/>
        </w:rPr>
        <w:t xml:space="preserve">include two columns: </w:t>
      </w:r>
      <w:proofErr w:type="gramStart"/>
      <w:r w:rsidRPr="00E638F0">
        <w:rPr>
          <w:rFonts w:asciiTheme="majorHAnsi" w:hAnsiTheme="majorHAnsi" w:cs="Courier New"/>
        </w:rPr>
        <w:t>time,</w:t>
      </w:r>
      <w:proofErr w:type="gramEnd"/>
      <w:r w:rsidRPr="00E638F0">
        <w:rPr>
          <w:rFonts w:asciiTheme="majorHAnsi" w:hAnsiTheme="majorHAnsi" w:cs="Courier New"/>
        </w:rPr>
        <w:t xml:space="preserve"> and mole fractions</w:t>
      </w:r>
      <w:r w:rsidR="0043554C" w:rsidRPr="00E638F0">
        <w:rPr>
          <w:rFonts w:asciiTheme="majorHAnsi" w:hAnsiTheme="majorHAnsi" w:cs="Courier New"/>
        </w:rPr>
        <w:t xml:space="preserve"> measured in the free troposphere</w:t>
      </w:r>
      <w:r w:rsidRPr="00E638F0">
        <w:rPr>
          <w:rFonts w:asciiTheme="majorHAnsi" w:hAnsiTheme="majorHAnsi" w:cs="Courier New"/>
        </w:rPr>
        <w:t xml:space="preserve">. Latitudes and altitudes associated with the </w:t>
      </w:r>
      <w:r w:rsidR="0043554C" w:rsidRPr="00E638F0">
        <w:rPr>
          <w:rFonts w:asciiTheme="majorHAnsi" w:hAnsiTheme="majorHAnsi" w:cs="Courier New"/>
        </w:rPr>
        <w:t xml:space="preserve">measured </w:t>
      </w:r>
      <w:r w:rsidRPr="00E638F0">
        <w:rPr>
          <w:rFonts w:asciiTheme="majorHAnsi" w:hAnsiTheme="majorHAnsi" w:cs="Courier New"/>
        </w:rPr>
        <w:t xml:space="preserve">mole fractions are </w:t>
      </w:r>
      <w:r w:rsidR="0043554C" w:rsidRPr="00E638F0">
        <w:rPr>
          <w:rFonts w:asciiTheme="majorHAnsi" w:hAnsiTheme="majorHAnsi" w:cs="Courier New"/>
        </w:rPr>
        <w:t xml:space="preserve">indicated by </w:t>
      </w:r>
      <w:r w:rsidRPr="00E638F0">
        <w:rPr>
          <w:rFonts w:asciiTheme="majorHAnsi" w:hAnsiTheme="majorHAnsi" w:cs="Courier New"/>
        </w:rPr>
        <w:t xml:space="preserve">the filename. For example, </w:t>
      </w:r>
      <w:r w:rsidR="00392CCE" w:rsidRPr="00E638F0">
        <w:rPr>
          <w:rFonts w:asciiTheme="majorHAnsi" w:hAnsiTheme="majorHAnsi" w:cs="Courier New"/>
        </w:rPr>
        <w:t xml:space="preserve">measured </w:t>
      </w:r>
      <w:r w:rsidRPr="00E638F0">
        <w:rPr>
          <w:rFonts w:asciiTheme="majorHAnsi" w:hAnsiTheme="majorHAnsi" w:cs="Courier New"/>
        </w:rPr>
        <w:t xml:space="preserve">mole fractions </w:t>
      </w:r>
      <w:r w:rsidR="00E638F0">
        <w:rPr>
          <w:rFonts w:asciiTheme="majorHAnsi" w:hAnsiTheme="majorHAnsi" w:cs="Courier New"/>
        </w:rPr>
        <w:t>within</w:t>
      </w:r>
      <w:r w:rsidR="00392CCE" w:rsidRPr="00E638F0">
        <w:rPr>
          <w:rFonts w:asciiTheme="majorHAnsi" w:hAnsiTheme="majorHAnsi" w:cs="Courier New"/>
        </w:rPr>
        <w:t xml:space="preserve"> the latitudinal bin centered </w:t>
      </w:r>
      <w:r w:rsidR="00E638F0">
        <w:rPr>
          <w:rFonts w:asciiTheme="majorHAnsi" w:hAnsiTheme="majorHAnsi" w:cs="Courier New"/>
        </w:rPr>
        <w:t>on</w:t>
      </w:r>
      <w:r w:rsidRPr="00E638F0">
        <w:rPr>
          <w:rFonts w:asciiTheme="majorHAnsi" w:hAnsiTheme="majorHAnsi" w:cs="Courier New"/>
        </w:rPr>
        <w:t xml:space="preserve"> 20N </w:t>
      </w:r>
      <w:r w:rsidR="00E638F0">
        <w:rPr>
          <w:rFonts w:asciiTheme="majorHAnsi" w:hAnsiTheme="majorHAnsi" w:cs="Courier New"/>
        </w:rPr>
        <w:t>(</w:t>
      </w:r>
      <w:r w:rsidR="00525EFC" w:rsidRPr="00E638F0">
        <w:rPr>
          <w:rFonts w:asciiTheme="majorHAnsi" w:hAnsiTheme="majorHAnsi" w:cs="Courier New"/>
        </w:rPr>
        <w:t xml:space="preserve">15 – 25 N) </w:t>
      </w:r>
      <w:r w:rsidRPr="00E638F0">
        <w:rPr>
          <w:rFonts w:asciiTheme="majorHAnsi" w:hAnsiTheme="majorHAnsi" w:cs="Courier New"/>
        </w:rPr>
        <w:t xml:space="preserve">and </w:t>
      </w:r>
      <w:r w:rsidR="00E638F0">
        <w:rPr>
          <w:rFonts w:asciiTheme="majorHAnsi" w:hAnsiTheme="majorHAnsi" w:cs="Courier New"/>
        </w:rPr>
        <w:t>the altitude bin centered on</w:t>
      </w:r>
      <w:r w:rsidR="00392CCE" w:rsidRPr="00E638F0">
        <w:rPr>
          <w:rFonts w:asciiTheme="majorHAnsi" w:hAnsiTheme="majorHAnsi" w:cs="Courier New"/>
        </w:rPr>
        <w:t xml:space="preserve"> </w:t>
      </w:r>
      <w:r w:rsidRPr="00E638F0">
        <w:rPr>
          <w:rFonts w:asciiTheme="majorHAnsi" w:hAnsiTheme="majorHAnsi" w:cs="Courier New"/>
        </w:rPr>
        <w:t xml:space="preserve">3500 meters </w:t>
      </w:r>
      <w:r w:rsidR="00525EFC" w:rsidRPr="00E638F0">
        <w:rPr>
          <w:rFonts w:asciiTheme="majorHAnsi" w:hAnsiTheme="majorHAnsi" w:cs="Courier New"/>
        </w:rPr>
        <w:t>(</w:t>
      </w:r>
      <w:r w:rsidR="00E82BBB">
        <w:rPr>
          <w:rFonts w:asciiTheme="majorHAnsi" w:hAnsiTheme="majorHAnsi" w:cs="Courier New"/>
        </w:rPr>
        <w:t>30</w:t>
      </w:r>
      <w:r w:rsidR="00525EFC" w:rsidRPr="00E638F0">
        <w:rPr>
          <w:rFonts w:asciiTheme="majorHAnsi" w:hAnsiTheme="majorHAnsi" w:cs="Courier New"/>
        </w:rPr>
        <w:t>00 – 4</w:t>
      </w:r>
      <w:r w:rsidR="00E82BBB">
        <w:rPr>
          <w:rFonts w:asciiTheme="majorHAnsi" w:hAnsiTheme="majorHAnsi" w:cs="Courier New"/>
        </w:rPr>
        <w:t>0</w:t>
      </w:r>
      <w:r w:rsidR="00525EFC" w:rsidRPr="00E638F0">
        <w:rPr>
          <w:rFonts w:asciiTheme="majorHAnsi" w:hAnsiTheme="majorHAnsi" w:cs="Courier New"/>
        </w:rPr>
        <w:t xml:space="preserve">00 meters) </w:t>
      </w:r>
      <w:r w:rsidRPr="00E638F0">
        <w:rPr>
          <w:rFonts w:asciiTheme="majorHAnsi" w:hAnsiTheme="majorHAnsi" w:cs="Courier New"/>
        </w:rPr>
        <w:t xml:space="preserve">are included in </w:t>
      </w:r>
      <w:r w:rsidR="00E638F0">
        <w:rPr>
          <w:rFonts w:asciiTheme="majorHAnsi" w:hAnsiTheme="majorHAnsi" w:cs="Courier New"/>
        </w:rPr>
        <w:t xml:space="preserve">the </w:t>
      </w:r>
      <w:r w:rsidRPr="00E638F0">
        <w:rPr>
          <w:rFonts w:asciiTheme="majorHAnsi" w:hAnsiTheme="majorHAnsi" w:cs="Courier New"/>
        </w:rPr>
        <w:t>file</w:t>
      </w:r>
      <w:r w:rsidR="00E638F0">
        <w:rPr>
          <w:rFonts w:asciiTheme="majorHAnsi" w:hAnsiTheme="majorHAnsi" w:cs="Courier New"/>
        </w:rPr>
        <w:t xml:space="preserve"> labeled as</w:t>
      </w:r>
      <w:r w:rsidRPr="00E638F0">
        <w:rPr>
          <w:rFonts w:asciiTheme="majorHAnsi" w:hAnsiTheme="majorHAnsi" w:cs="Courier New"/>
        </w:rPr>
        <w:t xml:space="preserve"> "lat20-alt3500_99D2_dat.F134A".</w:t>
      </w:r>
    </w:p>
    <w:p w:rsidR="00E344AD" w:rsidRPr="00E638F0" w:rsidRDefault="00E344AD" w:rsidP="00FC5AC4">
      <w:pPr>
        <w:pStyle w:val="PlainText"/>
        <w:rPr>
          <w:rFonts w:asciiTheme="majorHAnsi" w:hAnsiTheme="majorHAnsi" w:cs="Courier New"/>
        </w:rPr>
      </w:pPr>
    </w:p>
    <w:p w:rsidR="00E344AD" w:rsidRPr="00E638F0" w:rsidRDefault="002B69DE" w:rsidP="00FC5AC4">
      <w:pPr>
        <w:pStyle w:val="PlainText"/>
        <w:rPr>
          <w:rFonts w:asciiTheme="majorHAnsi" w:hAnsiTheme="majorHAnsi" w:cs="Courier New"/>
        </w:rPr>
      </w:pPr>
      <w:r w:rsidRPr="00E638F0">
        <w:rPr>
          <w:rFonts w:asciiTheme="majorHAnsi" w:hAnsiTheme="majorHAnsi" w:cs="Courier New"/>
        </w:rPr>
        <w:t xml:space="preserve">The empirical curtain represents </w:t>
      </w:r>
      <w:r w:rsidR="00E82BBB">
        <w:rPr>
          <w:rFonts w:asciiTheme="majorHAnsi" w:hAnsiTheme="majorHAnsi" w:cs="Courier New"/>
        </w:rPr>
        <w:t>an estimate</w:t>
      </w:r>
      <w:r w:rsidR="0043554C" w:rsidRPr="00E638F0">
        <w:rPr>
          <w:rFonts w:asciiTheme="majorHAnsi" w:hAnsiTheme="majorHAnsi" w:cs="Courier New"/>
        </w:rPr>
        <w:t xml:space="preserve"> of the </w:t>
      </w:r>
      <w:r w:rsidRPr="00E638F0">
        <w:rPr>
          <w:rFonts w:asciiTheme="majorHAnsi" w:hAnsiTheme="majorHAnsi" w:cs="Courier New"/>
        </w:rPr>
        <w:t>background mole fraction</w:t>
      </w:r>
      <w:r w:rsidR="0043554C" w:rsidRPr="00E638F0">
        <w:rPr>
          <w:rFonts w:asciiTheme="majorHAnsi" w:hAnsiTheme="majorHAnsi" w:cs="Courier New"/>
        </w:rPr>
        <w:t xml:space="preserve"> of HFC-134a</w:t>
      </w:r>
      <w:r w:rsidRPr="00E638F0">
        <w:rPr>
          <w:rFonts w:asciiTheme="majorHAnsi" w:hAnsiTheme="majorHAnsi" w:cs="Courier New"/>
        </w:rPr>
        <w:t xml:space="preserve"> as a function of time, latitude</w:t>
      </w:r>
      <w:r w:rsidR="0043554C" w:rsidRPr="00E638F0">
        <w:rPr>
          <w:rFonts w:asciiTheme="majorHAnsi" w:hAnsiTheme="majorHAnsi" w:cs="Courier New"/>
        </w:rPr>
        <w:t>,</w:t>
      </w:r>
      <w:r w:rsidRPr="00E638F0">
        <w:rPr>
          <w:rFonts w:asciiTheme="majorHAnsi" w:hAnsiTheme="majorHAnsi" w:cs="Courier New"/>
        </w:rPr>
        <w:t xml:space="preserve"> and altitude</w:t>
      </w:r>
      <w:r w:rsidR="00E82BBB">
        <w:rPr>
          <w:rFonts w:asciiTheme="majorHAnsi" w:hAnsiTheme="majorHAnsi" w:cs="Courier New"/>
        </w:rPr>
        <w:t>, based on observations</w:t>
      </w:r>
      <w:r w:rsidRPr="00E638F0">
        <w:rPr>
          <w:rFonts w:asciiTheme="majorHAnsi" w:hAnsiTheme="majorHAnsi" w:cs="Courier New"/>
        </w:rPr>
        <w:t xml:space="preserve">. It </w:t>
      </w:r>
      <w:r w:rsidR="0043554C" w:rsidRPr="00E638F0">
        <w:rPr>
          <w:rFonts w:asciiTheme="majorHAnsi" w:hAnsiTheme="majorHAnsi" w:cs="Courier New"/>
        </w:rPr>
        <w:t xml:space="preserve">can be found </w:t>
      </w:r>
      <w:r w:rsidRPr="00E638F0">
        <w:rPr>
          <w:rFonts w:asciiTheme="majorHAnsi" w:hAnsiTheme="majorHAnsi" w:cs="Courier New"/>
        </w:rPr>
        <w:t xml:space="preserve">under </w:t>
      </w:r>
      <w:r w:rsidR="0043554C" w:rsidRPr="00E638F0">
        <w:rPr>
          <w:rFonts w:asciiTheme="majorHAnsi" w:hAnsiTheme="majorHAnsi" w:cs="Courier New"/>
        </w:rPr>
        <w:t>the “</w:t>
      </w:r>
      <w:r w:rsidRPr="00E638F0">
        <w:rPr>
          <w:rFonts w:asciiTheme="majorHAnsi" w:hAnsiTheme="majorHAnsi" w:cs="Courier New"/>
        </w:rPr>
        <w:t>curtain"</w:t>
      </w:r>
      <w:r w:rsidR="0043554C" w:rsidRPr="00E638F0">
        <w:rPr>
          <w:rFonts w:asciiTheme="majorHAnsi" w:hAnsiTheme="majorHAnsi" w:cs="Courier New"/>
        </w:rPr>
        <w:t xml:space="preserve"> directory</w:t>
      </w:r>
      <w:r w:rsidRPr="00E638F0">
        <w:rPr>
          <w:rFonts w:asciiTheme="majorHAnsi" w:hAnsiTheme="majorHAnsi" w:cs="Courier New"/>
        </w:rPr>
        <w:t xml:space="preserve">. We used a same empirical curtain for setting mole fraction boundary conditions over the Pacific and over the Atlantic Ocean basins. In another words, data in file "F134A_atlantic_bg_3500.txt" are the same as those in file "F134A_pacific_bg_3500.txt". In each file, estimated background mole fractions are provided as a function of time and latitude. The altitude </w:t>
      </w:r>
      <w:r w:rsidR="00E82BBB">
        <w:rPr>
          <w:rFonts w:asciiTheme="majorHAnsi" w:hAnsiTheme="majorHAnsi" w:cs="Courier New"/>
        </w:rPr>
        <w:t>ranges are</w:t>
      </w:r>
      <w:r w:rsidRPr="00E638F0">
        <w:rPr>
          <w:rFonts w:asciiTheme="majorHAnsi" w:hAnsiTheme="majorHAnsi" w:cs="Courier New"/>
        </w:rPr>
        <w:t xml:space="preserve"> indicated by the filename. Data columns in these files represent time and mole fractions as a function of latitude (from 0N to 90N with 1 degree resolution).</w:t>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p>
    <w:p w:rsidR="00E344AD" w:rsidRPr="00E638F0" w:rsidRDefault="002B69DE" w:rsidP="00FC5AC4">
      <w:pPr>
        <w:pStyle w:val="PlainText"/>
        <w:rPr>
          <w:rFonts w:asciiTheme="majorHAnsi" w:hAnsiTheme="majorHAnsi" w:cs="Courier New"/>
        </w:rPr>
      </w:pP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p>
    <w:p w:rsidR="00E344AD" w:rsidRPr="00E638F0" w:rsidRDefault="002B69DE" w:rsidP="00FC5AC4">
      <w:pPr>
        <w:pStyle w:val="PlainText"/>
        <w:rPr>
          <w:rFonts w:asciiTheme="majorHAnsi" w:hAnsiTheme="majorHAnsi" w:cs="Courier New"/>
        </w:rPr>
      </w:pP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p>
    <w:p w:rsidR="00E344AD" w:rsidRPr="00E638F0" w:rsidRDefault="002B69DE" w:rsidP="00FC5AC4">
      <w:pPr>
        <w:pStyle w:val="PlainText"/>
        <w:rPr>
          <w:rFonts w:asciiTheme="majorHAnsi" w:hAnsiTheme="majorHAnsi" w:cs="Courier New"/>
        </w:rPr>
      </w:pPr>
      <w:r w:rsidRPr="00E638F0">
        <w:rPr>
          <w:rFonts w:asciiTheme="majorHAnsi" w:hAnsiTheme="majorHAnsi" w:cs="Courier New"/>
        </w:rPr>
        <w:t>****************************************************************</w:t>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p>
    <w:p w:rsidR="00E344AD" w:rsidRPr="00E638F0" w:rsidRDefault="002B69DE" w:rsidP="00FC5AC4">
      <w:pPr>
        <w:pStyle w:val="PlainText"/>
        <w:rPr>
          <w:rFonts w:asciiTheme="majorHAnsi" w:hAnsiTheme="majorHAnsi" w:cs="Courier New"/>
        </w:rPr>
      </w:pP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p>
    <w:p w:rsidR="00E344AD" w:rsidRPr="00E638F0" w:rsidRDefault="002B69DE" w:rsidP="00FC5AC4">
      <w:pPr>
        <w:pStyle w:val="PlainText"/>
        <w:rPr>
          <w:rFonts w:asciiTheme="majorHAnsi" w:hAnsiTheme="majorHAnsi" w:cs="Courier New"/>
        </w:rPr>
      </w:pPr>
      <w:r w:rsidRPr="00E638F0">
        <w:rPr>
          <w:rFonts w:asciiTheme="majorHAnsi" w:hAnsiTheme="majorHAnsi" w:cs="Courier New"/>
        </w:rPr>
        <w:t xml:space="preserve">Footprints used in this study are available upon request. </w:t>
      </w:r>
    </w:p>
    <w:p w:rsidR="00E344AD" w:rsidRPr="00E638F0" w:rsidRDefault="002B69DE" w:rsidP="00FC5AC4">
      <w:pPr>
        <w:pStyle w:val="PlainText"/>
        <w:rPr>
          <w:rFonts w:asciiTheme="majorHAnsi" w:hAnsiTheme="majorHAnsi" w:cs="Courier New"/>
        </w:rPr>
      </w:pP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r w:rsidRPr="00E638F0">
        <w:rPr>
          <w:rFonts w:asciiTheme="majorHAnsi" w:hAnsiTheme="majorHAnsi" w:cs="Courier New"/>
        </w:rPr>
        <w:tab/>
      </w:r>
    </w:p>
    <w:p w:rsidR="00D22DDA" w:rsidRPr="00E638F0" w:rsidRDefault="002B69DE" w:rsidP="00FC5AC4">
      <w:pPr>
        <w:pStyle w:val="PlainText"/>
        <w:rPr>
          <w:rFonts w:asciiTheme="majorHAnsi" w:hAnsiTheme="majorHAnsi" w:cs="Courier New"/>
        </w:rPr>
      </w:pPr>
      <w:r w:rsidRPr="00E638F0">
        <w:rPr>
          <w:rFonts w:asciiTheme="majorHAnsi" w:hAnsiTheme="majorHAnsi" w:cs="Courier New"/>
        </w:rPr>
        <w:t>****************************************************************</w:t>
      </w:r>
      <w:r w:rsidRPr="00E638F0">
        <w:rPr>
          <w:rFonts w:asciiTheme="majorHAnsi" w:hAnsiTheme="majorHAnsi" w:cs="Courier New"/>
        </w:rPr>
        <w:tab/>
      </w:r>
    </w:p>
    <w:p w:rsidR="00D22DDA" w:rsidRPr="00E638F0" w:rsidRDefault="00D22DDA" w:rsidP="00FC5AC4">
      <w:pPr>
        <w:pStyle w:val="PlainText"/>
        <w:rPr>
          <w:rFonts w:asciiTheme="majorHAnsi" w:hAnsiTheme="majorHAnsi" w:cs="Courier New"/>
        </w:rPr>
      </w:pPr>
    </w:p>
    <w:p w:rsidR="00D22DDA" w:rsidRPr="00E638F0" w:rsidRDefault="00D22DDA" w:rsidP="00FC5AC4">
      <w:pPr>
        <w:pStyle w:val="PlainText"/>
        <w:rPr>
          <w:rFonts w:asciiTheme="majorHAnsi" w:hAnsiTheme="majorHAnsi" w:cs="Courier New"/>
        </w:rPr>
      </w:pPr>
    </w:p>
    <w:p w:rsidR="00D22DDA" w:rsidRPr="00E638F0" w:rsidRDefault="00D22DDA" w:rsidP="00FC5AC4">
      <w:pPr>
        <w:pStyle w:val="PlainText"/>
        <w:rPr>
          <w:rFonts w:asciiTheme="majorHAnsi" w:hAnsiTheme="majorHAnsi" w:cs="Courier New"/>
        </w:rPr>
      </w:pPr>
      <w:r w:rsidRPr="00E638F0">
        <w:rPr>
          <w:rFonts w:asciiTheme="majorHAnsi" w:hAnsiTheme="majorHAnsi" w:cs="Courier New"/>
        </w:rPr>
        <w:t>References:</w:t>
      </w:r>
    </w:p>
    <w:p w:rsidR="00FC5AC4" w:rsidRPr="00E638F0" w:rsidRDefault="00D22DDA" w:rsidP="00FC5AC4">
      <w:pPr>
        <w:pStyle w:val="PlainText"/>
        <w:rPr>
          <w:rFonts w:asciiTheme="majorHAnsi" w:hAnsiTheme="majorHAnsi" w:cs="Courier New"/>
        </w:rPr>
      </w:pPr>
      <w:proofErr w:type="spellStart"/>
      <w:r w:rsidRPr="00E638F0">
        <w:rPr>
          <w:rFonts w:asciiTheme="majorHAnsi" w:hAnsiTheme="majorHAnsi" w:cs="Helvetica"/>
        </w:rPr>
        <w:t>Masarie</w:t>
      </w:r>
      <w:proofErr w:type="spellEnd"/>
      <w:r w:rsidRPr="00E638F0">
        <w:rPr>
          <w:rFonts w:asciiTheme="majorHAnsi" w:hAnsiTheme="majorHAnsi" w:cs="Helvetica"/>
        </w:rPr>
        <w:t xml:space="preserve">, K. A., and P. P. Tans (1995), Extension and integration of atmospheric carbon dioxide data into a globally consistent measurement record, </w:t>
      </w:r>
      <w:r w:rsidRPr="00E638F0">
        <w:rPr>
          <w:rFonts w:asciiTheme="majorHAnsi" w:hAnsiTheme="majorHAnsi" w:cs="Helvetica"/>
          <w:i/>
          <w:iCs/>
        </w:rPr>
        <w:t xml:space="preserve">J. </w:t>
      </w:r>
      <w:proofErr w:type="spellStart"/>
      <w:r w:rsidRPr="00E638F0">
        <w:rPr>
          <w:rFonts w:asciiTheme="majorHAnsi" w:hAnsiTheme="majorHAnsi" w:cs="Helvetica"/>
          <w:i/>
          <w:iCs/>
        </w:rPr>
        <w:t>Geophys</w:t>
      </w:r>
      <w:proofErr w:type="spellEnd"/>
      <w:r w:rsidRPr="00E638F0">
        <w:rPr>
          <w:rFonts w:asciiTheme="majorHAnsi" w:hAnsiTheme="majorHAnsi" w:cs="Helvetica"/>
          <w:i/>
          <w:iCs/>
        </w:rPr>
        <w:t>. Res. Atmos.</w:t>
      </w:r>
      <w:r w:rsidRPr="00E638F0">
        <w:rPr>
          <w:rFonts w:asciiTheme="majorHAnsi" w:hAnsiTheme="majorHAnsi" w:cs="Helvetica"/>
        </w:rPr>
        <w:t xml:space="preserve">, </w:t>
      </w:r>
      <w:r w:rsidRPr="00E638F0">
        <w:rPr>
          <w:rFonts w:asciiTheme="majorHAnsi" w:hAnsiTheme="majorHAnsi" w:cs="Helvetica"/>
          <w:i/>
          <w:iCs/>
        </w:rPr>
        <w:t>100</w:t>
      </w:r>
      <w:r w:rsidRPr="00E638F0">
        <w:rPr>
          <w:rFonts w:asciiTheme="majorHAnsi" w:hAnsiTheme="majorHAnsi" w:cs="Helvetica"/>
        </w:rPr>
        <w:t>(D6), 11593-11610, doi</w:t>
      </w:r>
      <w:proofErr w:type="gramStart"/>
      <w:r w:rsidRPr="00E638F0">
        <w:rPr>
          <w:rFonts w:asciiTheme="majorHAnsi" w:hAnsiTheme="majorHAnsi" w:cs="Helvetica"/>
        </w:rPr>
        <w:t>:10.1029</w:t>
      </w:r>
      <w:proofErr w:type="gramEnd"/>
      <w:r w:rsidRPr="00E638F0">
        <w:rPr>
          <w:rFonts w:asciiTheme="majorHAnsi" w:hAnsiTheme="majorHAnsi" w:cs="Helvetica"/>
        </w:rPr>
        <w:t>/95jd00859</w:t>
      </w:r>
      <w:r w:rsidR="00E82BBB">
        <w:rPr>
          <w:rFonts w:asciiTheme="majorHAnsi" w:hAnsiTheme="majorHAnsi" w:cs="Courier New"/>
        </w:rPr>
        <w:t>.</w:t>
      </w:r>
    </w:p>
    <w:sectPr w:rsidR="00FC5AC4" w:rsidRPr="00E638F0" w:rsidSect="00FC5AC4">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DC"/>
    <w:rsid w:val="002208C6"/>
    <w:rsid w:val="002B69DE"/>
    <w:rsid w:val="00392CCE"/>
    <w:rsid w:val="0043554C"/>
    <w:rsid w:val="00525EFC"/>
    <w:rsid w:val="00644E9E"/>
    <w:rsid w:val="00725B11"/>
    <w:rsid w:val="007B6487"/>
    <w:rsid w:val="008764D7"/>
    <w:rsid w:val="00964DCF"/>
    <w:rsid w:val="00C5559A"/>
    <w:rsid w:val="00D22DDA"/>
    <w:rsid w:val="00DB18DC"/>
    <w:rsid w:val="00DF0BEE"/>
    <w:rsid w:val="00E344AD"/>
    <w:rsid w:val="00E638F0"/>
    <w:rsid w:val="00E82BBB"/>
    <w:rsid w:val="00F54B03"/>
    <w:rsid w:val="00F86D55"/>
    <w:rsid w:val="00FC5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C5AC4"/>
    <w:rPr>
      <w:rFonts w:ascii="Consolas" w:hAnsi="Consolas"/>
      <w:sz w:val="21"/>
      <w:szCs w:val="21"/>
    </w:rPr>
  </w:style>
  <w:style w:type="character" w:customStyle="1" w:styleId="PlainTextChar">
    <w:name w:val="Plain Text Char"/>
    <w:basedOn w:val="DefaultParagraphFont"/>
    <w:link w:val="PlainText"/>
    <w:rsid w:val="00FC5AC4"/>
    <w:rPr>
      <w:rFonts w:ascii="Consolas" w:hAnsi="Consolas"/>
      <w:sz w:val="21"/>
      <w:szCs w:val="21"/>
    </w:rPr>
  </w:style>
  <w:style w:type="character" w:styleId="CommentReference">
    <w:name w:val="annotation reference"/>
    <w:basedOn w:val="DefaultParagraphFont"/>
    <w:rsid w:val="00964DCF"/>
    <w:rPr>
      <w:sz w:val="16"/>
      <w:szCs w:val="16"/>
    </w:rPr>
  </w:style>
  <w:style w:type="paragraph" w:styleId="CommentText">
    <w:name w:val="annotation text"/>
    <w:basedOn w:val="Normal"/>
    <w:link w:val="CommentTextChar"/>
    <w:rsid w:val="00964DCF"/>
    <w:rPr>
      <w:sz w:val="20"/>
      <w:szCs w:val="20"/>
    </w:rPr>
  </w:style>
  <w:style w:type="character" w:customStyle="1" w:styleId="CommentTextChar">
    <w:name w:val="Comment Text Char"/>
    <w:basedOn w:val="DefaultParagraphFont"/>
    <w:link w:val="CommentText"/>
    <w:rsid w:val="00964DCF"/>
  </w:style>
  <w:style w:type="paragraph" w:styleId="CommentSubject">
    <w:name w:val="annotation subject"/>
    <w:basedOn w:val="CommentText"/>
    <w:next w:val="CommentText"/>
    <w:link w:val="CommentSubjectChar"/>
    <w:rsid w:val="00964DCF"/>
    <w:rPr>
      <w:b/>
      <w:bCs/>
    </w:rPr>
  </w:style>
  <w:style w:type="character" w:customStyle="1" w:styleId="CommentSubjectChar">
    <w:name w:val="Comment Subject Char"/>
    <w:basedOn w:val="CommentTextChar"/>
    <w:link w:val="CommentSubject"/>
    <w:rsid w:val="00964DCF"/>
    <w:rPr>
      <w:b/>
      <w:bCs/>
    </w:rPr>
  </w:style>
  <w:style w:type="paragraph" w:styleId="Revision">
    <w:name w:val="Revision"/>
    <w:hidden/>
    <w:uiPriority w:val="99"/>
    <w:semiHidden/>
    <w:rsid w:val="00964DCF"/>
    <w:rPr>
      <w:sz w:val="24"/>
      <w:szCs w:val="24"/>
    </w:rPr>
  </w:style>
  <w:style w:type="paragraph" w:styleId="BalloonText">
    <w:name w:val="Balloon Text"/>
    <w:basedOn w:val="Normal"/>
    <w:link w:val="BalloonTextChar"/>
    <w:rsid w:val="00964DCF"/>
    <w:rPr>
      <w:rFonts w:ascii="Tahoma" w:hAnsi="Tahoma" w:cs="Tahoma"/>
      <w:sz w:val="16"/>
      <w:szCs w:val="16"/>
    </w:rPr>
  </w:style>
  <w:style w:type="character" w:customStyle="1" w:styleId="BalloonTextChar">
    <w:name w:val="Balloon Text Char"/>
    <w:basedOn w:val="DefaultParagraphFont"/>
    <w:link w:val="BalloonText"/>
    <w:rsid w:val="00964D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C5AC4"/>
    <w:rPr>
      <w:rFonts w:ascii="Consolas" w:hAnsi="Consolas"/>
      <w:sz w:val="21"/>
      <w:szCs w:val="21"/>
    </w:rPr>
  </w:style>
  <w:style w:type="character" w:customStyle="1" w:styleId="PlainTextChar">
    <w:name w:val="Plain Text Char"/>
    <w:basedOn w:val="DefaultParagraphFont"/>
    <w:link w:val="PlainText"/>
    <w:rsid w:val="00FC5AC4"/>
    <w:rPr>
      <w:rFonts w:ascii="Consolas" w:hAnsi="Consolas"/>
      <w:sz w:val="21"/>
      <w:szCs w:val="21"/>
    </w:rPr>
  </w:style>
  <w:style w:type="character" w:styleId="CommentReference">
    <w:name w:val="annotation reference"/>
    <w:basedOn w:val="DefaultParagraphFont"/>
    <w:rsid w:val="00964DCF"/>
    <w:rPr>
      <w:sz w:val="16"/>
      <w:szCs w:val="16"/>
    </w:rPr>
  </w:style>
  <w:style w:type="paragraph" w:styleId="CommentText">
    <w:name w:val="annotation text"/>
    <w:basedOn w:val="Normal"/>
    <w:link w:val="CommentTextChar"/>
    <w:rsid w:val="00964DCF"/>
    <w:rPr>
      <w:sz w:val="20"/>
      <w:szCs w:val="20"/>
    </w:rPr>
  </w:style>
  <w:style w:type="character" w:customStyle="1" w:styleId="CommentTextChar">
    <w:name w:val="Comment Text Char"/>
    <w:basedOn w:val="DefaultParagraphFont"/>
    <w:link w:val="CommentText"/>
    <w:rsid w:val="00964DCF"/>
  </w:style>
  <w:style w:type="paragraph" w:styleId="CommentSubject">
    <w:name w:val="annotation subject"/>
    <w:basedOn w:val="CommentText"/>
    <w:next w:val="CommentText"/>
    <w:link w:val="CommentSubjectChar"/>
    <w:rsid w:val="00964DCF"/>
    <w:rPr>
      <w:b/>
      <w:bCs/>
    </w:rPr>
  </w:style>
  <w:style w:type="character" w:customStyle="1" w:styleId="CommentSubjectChar">
    <w:name w:val="Comment Subject Char"/>
    <w:basedOn w:val="CommentTextChar"/>
    <w:link w:val="CommentSubject"/>
    <w:rsid w:val="00964DCF"/>
    <w:rPr>
      <w:b/>
      <w:bCs/>
    </w:rPr>
  </w:style>
  <w:style w:type="paragraph" w:styleId="Revision">
    <w:name w:val="Revision"/>
    <w:hidden/>
    <w:uiPriority w:val="99"/>
    <w:semiHidden/>
    <w:rsid w:val="00964DCF"/>
    <w:rPr>
      <w:sz w:val="24"/>
      <w:szCs w:val="24"/>
    </w:rPr>
  </w:style>
  <w:style w:type="paragraph" w:styleId="BalloonText">
    <w:name w:val="Balloon Text"/>
    <w:basedOn w:val="Normal"/>
    <w:link w:val="BalloonTextChar"/>
    <w:rsid w:val="00964DCF"/>
    <w:rPr>
      <w:rFonts w:ascii="Tahoma" w:hAnsi="Tahoma" w:cs="Tahoma"/>
      <w:sz w:val="16"/>
      <w:szCs w:val="16"/>
    </w:rPr>
  </w:style>
  <w:style w:type="character" w:customStyle="1" w:styleId="BalloonTextChar">
    <w:name w:val="Balloon Text Char"/>
    <w:basedOn w:val="DefaultParagraphFont"/>
    <w:link w:val="BalloonText"/>
    <w:rsid w:val="00964D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Montzka</dc:creator>
  <cp:lastModifiedBy>Steve Montzka</cp:lastModifiedBy>
  <cp:revision>7</cp:revision>
  <dcterms:created xsi:type="dcterms:W3CDTF">2015-12-04T20:37:00Z</dcterms:created>
  <dcterms:modified xsi:type="dcterms:W3CDTF">2015-12-12T23:28:00Z</dcterms:modified>
</cp:coreProperties>
</file>